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4F7894" w14:textId="5A3388BA" w:rsidR="000C77A2" w:rsidRDefault="000C77A2" w:rsidP="000C77A2">
      <w:pPr>
        <w:spacing w:line="276" w:lineRule="auto"/>
        <w:rPr>
          <w:rFonts w:asciiTheme="majorHAnsi" w:hAnsiTheme="majorHAnsi"/>
          <w:b/>
        </w:rPr>
      </w:pPr>
      <w:r w:rsidRPr="000C77A2">
        <w:rPr>
          <w:rFonts w:asciiTheme="majorHAnsi" w:hAnsiTheme="majorHAnsi"/>
          <w:b/>
        </w:rPr>
        <w:t xml:space="preserve">Working memory: </w:t>
      </w:r>
      <w:r w:rsidR="00ED178A">
        <w:rPr>
          <w:rFonts w:asciiTheme="majorHAnsi" w:hAnsiTheme="majorHAnsi"/>
          <w:b/>
        </w:rPr>
        <w:t>Co</w:t>
      </w:r>
      <w:r w:rsidR="00AE31CE">
        <w:rPr>
          <w:rFonts w:asciiTheme="majorHAnsi" w:hAnsiTheme="majorHAnsi"/>
          <w:b/>
        </w:rPr>
        <w:t xml:space="preserve">mplex spatial span </w:t>
      </w:r>
    </w:p>
    <w:p w14:paraId="2A4BF8F1" w14:textId="77777777" w:rsidR="00701A16" w:rsidRDefault="00701A16" w:rsidP="000C77A2">
      <w:pPr>
        <w:spacing w:line="276" w:lineRule="auto"/>
        <w:rPr>
          <w:rFonts w:asciiTheme="majorHAnsi" w:hAnsiTheme="majorHAnsi"/>
          <w:b/>
        </w:rPr>
      </w:pPr>
    </w:p>
    <w:p w14:paraId="661FE54F" w14:textId="2ABCB4E6" w:rsidR="00B06939" w:rsidRPr="00420F33" w:rsidRDefault="00B06939" w:rsidP="00B06939">
      <w:pPr>
        <w:spacing w:line="276" w:lineRule="auto"/>
        <w:rPr>
          <w:rFonts w:asciiTheme="majorHAnsi" w:hAnsiTheme="majorHAnsi"/>
          <w:szCs w:val="22"/>
        </w:rPr>
      </w:pPr>
      <w:r>
        <w:rPr>
          <w:rFonts w:asciiTheme="majorHAnsi" w:hAnsiTheme="majorHAnsi"/>
          <w:szCs w:val="22"/>
        </w:rPr>
        <w:t xml:space="preserve">Children perform a visouspatial WM task against a secondary processing task. In the encoding phase, </w:t>
      </w:r>
      <w:r w:rsidR="001A0DF4">
        <w:rPr>
          <w:rFonts w:asciiTheme="majorHAnsi" w:hAnsiTheme="majorHAnsi"/>
          <w:szCs w:val="22"/>
        </w:rPr>
        <w:t>WM-</w:t>
      </w:r>
      <w:r>
        <w:rPr>
          <w:rFonts w:asciiTheme="majorHAnsi" w:hAnsiTheme="majorHAnsi"/>
          <w:szCs w:val="22"/>
        </w:rPr>
        <w:t>s</w:t>
      </w:r>
      <w:r w:rsidRPr="00420F33">
        <w:rPr>
          <w:rFonts w:asciiTheme="majorHAnsi" w:hAnsiTheme="majorHAnsi"/>
          <w:szCs w:val="22"/>
        </w:rPr>
        <w:t>timuli will be presented in a 3x3 grid (on</w:t>
      </w:r>
      <w:r w:rsidR="003D51DD">
        <w:rPr>
          <w:rFonts w:asciiTheme="majorHAnsi" w:hAnsiTheme="majorHAnsi"/>
          <w:szCs w:val="22"/>
        </w:rPr>
        <w:t>e</w:t>
      </w:r>
      <w:r w:rsidRPr="00420F33">
        <w:rPr>
          <w:rFonts w:asciiTheme="majorHAnsi" w:hAnsiTheme="majorHAnsi"/>
          <w:szCs w:val="22"/>
        </w:rPr>
        <w:t xml:space="preserve"> at a time, starting with two</w:t>
      </w:r>
      <w:r w:rsidR="003D51DD">
        <w:rPr>
          <w:rFonts w:asciiTheme="majorHAnsi" w:hAnsiTheme="majorHAnsi"/>
          <w:szCs w:val="22"/>
        </w:rPr>
        <w:t xml:space="preserve"> items to be remembered, i.e. span</w:t>
      </w:r>
      <w:r w:rsidR="00937630">
        <w:rPr>
          <w:rFonts w:asciiTheme="majorHAnsi" w:hAnsiTheme="majorHAnsi"/>
          <w:szCs w:val="22"/>
        </w:rPr>
        <w:t xml:space="preserve"> </w:t>
      </w:r>
      <w:r w:rsidR="003D51DD">
        <w:rPr>
          <w:rFonts w:asciiTheme="majorHAnsi" w:hAnsiTheme="majorHAnsi"/>
          <w:szCs w:val="22"/>
        </w:rPr>
        <w:t>=</w:t>
      </w:r>
      <w:r w:rsidR="00937630">
        <w:rPr>
          <w:rFonts w:asciiTheme="majorHAnsi" w:hAnsiTheme="majorHAnsi"/>
          <w:szCs w:val="22"/>
        </w:rPr>
        <w:t xml:space="preserve"> </w:t>
      </w:r>
      <w:r w:rsidR="003D51DD">
        <w:rPr>
          <w:rFonts w:asciiTheme="majorHAnsi" w:hAnsiTheme="majorHAnsi"/>
          <w:szCs w:val="22"/>
        </w:rPr>
        <w:t>2</w:t>
      </w:r>
      <w:r w:rsidRPr="00420F33">
        <w:rPr>
          <w:rFonts w:asciiTheme="majorHAnsi" w:hAnsiTheme="majorHAnsi"/>
          <w:szCs w:val="22"/>
        </w:rPr>
        <w:t xml:space="preserve">). After </w:t>
      </w:r>
      <w:r>
        <w:rPr>
          <w:rFonts w:asciiTheme="majorHAnsi" w:hAnsiTheme="majorHAnsi"/>
          <w:szCs w:val="22"/>
        </w:rPr>
        <w:t>each stimulus, the children have to perform the processing task (</w:t>
      </w:r>
      <w:r w:rsidR="00664484">
        <w:rPr>
          <w:rFonts w:asciiTheme="majorHAnsi" w:hAnsiTheme="majorHAnsi"/>
          <w:szCs w:val="22"/>
        </w:rPr>
        <w:t xml:space="preserve">PT; </w:t>
      </w:r>
      <w:r>
        <w:rPr>
          <w:rFonts w:asciiTheme="majorHAnsi" w:hAnsiTheme="majorHAnsi"/>
          <w:szCs w:val="22"/>
        </w:rPr>
        <w:t xml:space="preserve">react to a </w:t>
      </w:r>
      <w:r w:rsidR="001A0DF4">
        <w:rPr>
          <w:rFonts w:asciiTheme="majorHAnsi" w:hAnsiTheme="majorHAnsi"/>
          <w:szCs w:val="22"/>
        </w:rPr>
        <w:t>PT</w:t>
      </w:r>
      <w:r>
        <w:rPr>
          <w:rFonts w:asciiTheme="majorHAnsi" w:hAnsiTheme="majorHAnsi"/>
          <w:szCs w:val="22"/>
        </w:rPr>
        <w:t xml:space="preserve"> stimulus</w:t>
      </w:r>
      <w:r w:rsidR="001A0DF4">
        <w:rPr>
          <w:rFonts w:asciiTheme="majorHAnsi" w:hAnsiTheme="majorHAnsi"/>
          <w:szCs w:val="22"/>
        </w:rPr>
        <w:t xml:space="preserve"> by clicking on one of two response buttons presented under the grid</w:t>
      </w:r>
      <w:r>
        <w:rPr>
          <w:rFonts w:asciiTheme="majorHAnsi" w:hAnsiTheme="majorHAnsi"/>
          <w:szCs w:val="22"/>
        </w:rPr>
        <w:t>).</w:t>
      </w:r>
      <w:r w:rsidR="001A0DF4">
        <w:rPr>
          <w:rFonts w:asciiTheme="majorHAnsi" w:hAnsiTheme="majorHAnsi"/>
          <w:szCs w:val="22"/>
        </w:rPr>
        <w:t xml:space="preserve"> In the recall phase, participants will have to recall the position of the WM stimuli</w:t>
      </w:r>
      <w:r w:rsidRPr="00420F33">
        <w:rPr>
          <w:rFonts w:asciiTheme="majorHAnsi" w:hAnsiTheme="majorHAnsi"/>
          <w:szCs w:val="22"/>
        </w:rPr>
        <w:t xml:space="preserve"> </w:t>
      </w:r>
      <w:r w:rsidR="001A0DF4">
        <w:rPr>
          <w:rFonts w:asciiTheme="majorHAnsi" w:hAnsiTheme="majorHAnsi"/>
          <w:szCs w:val="22"/>
        </w:rPr>
        <w:t xml:space="preserve">in the correct order. </w:t>
      </w:r>
      <w:r w:rsidRPr="00420F33">
        <w:rPr>
          <w:rFonts w:asciiTheme="majorHAnsi" w:hAnsiTheme="majorHAnsi"/>
          <w:szCs w:val="22"/>
        </w:rPr>
        <w:t>The participant responds by clicking on the grid</w:t>
      </w:r>
      <w:r w:rsidR="001A0DF4">
        <w:rPr>
          <w:rFonts w:asciiTheme="majorHAnsi" w:hAnsiTheme="majorHAnsi"/>
          <w:szCs w:val="22"/>
        </w:rPr>
        <w:t xml:space="preserve"> or the response buttons </w:t>
      </w:r>
      <w:r w:rsidRPr="00420F33">
        <w:rPr>
          <w:rFonts w:asciiTheme="majorHAnsi" w:hAnsiTheme="majorHAnsi"/>
          <w:szCs w:val="22"/>
        </w:rPr>
        <w:t>with the mouse.</w:t>
      </w:r>
    </w:p>
    <w:p w14:paraId="70ACE9BE" w14:textId="5CA9913E" w:rsidR="00B06939" w:rsidRDefault="00B06939" w:rsidP="00B06939">
      <w:pPr>
        <w:spacing w:line="276" w:lineRule="auto"/>
        <w:rPr>
          <w:rFonts w:asciiTheme="majorHAnsi" w:hAnsiTheme="majorHAnsi"/>
          <w:szCs w:val="22"/>
        </w:rPr>
      </w:pPr>
      <w:r w:rsidRPr="00420F33">
        <w:rPr>
          <w:rFonts w:asciiTheme="majorHAnsi" w:hAnsiTheme="majorHAnsi"/>
          <w:szCs w:val="22"/>
        </w:rPr>
        <w:t>Adaptivity: The task starts with 2</w:t>
      </w:r>
      <w:r w:rsidR="00937630">
        <w:rPr>
          <w:rFonts w:asciiTheme="majorHAnsi" w:hAnsiTheme="majorHAnsi"/>
          <w:szCs w:val="22"/>
        </w:rPr>
        <w:t xml:space="preserve"> items to be remembered (span = </w:t>
      </w:r>
      <w:r w:rsidRPr="00420F33">
        <w:rPr>
          <w:rFonts w:asciiTheme="majorHAnsi" w:hAnsiTheme="majorHAnsi"/>
          <w:szCs w:val="22"/>
        </w:rPr>
        <w:t xml:space="preserve">2) and the span is increased as performance improves and vice versa. </w:t>
      </w:r>
    </w:p>
    <w:p w14:paraId="7EA94332" w14:textId="77777777" w:rsidR="00701A16" w:rsidRDefault="00701A16" w:rsidP="000C77A2">
      <w:pPr>
        <w:spacing w:line="276" w:lineRule="auto"/>
        <w:rPr>
          <w:rFonts w:asciiTheme="majorHAnsi" w:hAnsiTheme="majorHAnsi"/>
          <w:b/>
        </w:rPr>
      </w:pPr>
    </w:p>
    <w:p w14:paraId="7B8DE4E4" w14:textId="780F9466" w:rsidR="000C77A2" w:rsidRPr="0089060C" w:rsidRDefault="0089060C" w:rsidP="000C77A2">
      <w:pPr>
        <w:spacing w:line="276" w:lineRule="auto"/>
        <w:rPr>
          <w:rFonts w:asciiTheme="majorHAnsi" w:hAnsiTheme="majorHAnsi"/>
          <w:b/>
        </w:rPr>
      </w:pPr>
      <w:r>
        <w:rPr>
          <w:rFonts w:asciiTheme="majorHAnsi" w:hAnsiTheme="majorHAnsi"/>
          <w:b/>
        </w:rPr>
        <w:t>General t</w:t>
      </w:r>
      <w:r w:rsidR="000C77A2" w:rsidRPr="0089060C">
        <w:rPr>
          <w:rFonts w:asciiTheme="majorHAnsi" w:hAnsiTheme="majorHAnsi"/>
          <w:b/>
        </w:rPr>
        <w:t xml:space="preserve">ask details: </w:t>
      </w:r>
    </w:p>
    <w:p w14:paraId="3A58FDCF" w14:textId="3BCC934C" w:rsidR="001A0DF4" w:rsidRDefault="001A0DF4" w:rsidP="00AE7968">
      <w:pPr>
        <w:pStyle w:val="ListParagraph"/>
        <w:numPr>
          <w:ilvl w:val="0"/>
          <w:numId w:val="1"/>
        </w:numPr>
        <w:spacing w:line="276" w:lineRule="auto"/>
        <w:rPr>
          <w:rFonts w:asciiTheme="majorHAnsi" w:hAnsiTheme="majorHAnsi"/>
        </w:rPr>
      </w:pPr>
      <w:r>
        <w:rPr>
          <w:rFonts w:asciiTheme="majorHAnsi" w:hAnsiTheme="majorHAnsi"/>
        </w:rPr>
        <w:t xml:space="preserve">Training task </w:t>
      </w:r>
      <w:r w:rsidRPr="001A0DF4">
        <w:rPr>
          <w:rFonts w:asciiTheme="majorHAnsi" w:hAnsiTheme="majorHAnsi"/>
        </w:rPr>
        <w:sym w:font="Wingdings" w:char="F0E0"/>
      </w:r>
      <w:r>
        <w:rPr>
          <w:rFonts w:asciiTheme="majorHAnsi" w:hAnsiTheme="majorHAnsi"/>
        </w:rPr>
        <w:t xml:space="preserve"> adaptive for training groups, nonadaptive for control group</w:t>
      </w:r>
    </w:p>
    <w:p w14:paraId="0D9304CE" w14:textId="2807476A" w:rsidR="000C77A2" w:rsidRDefault="00ED178A" w:rsidP="00AE7968">
      <w:pPr>
        <w:pStyle w:val="ListParagraph"/>
        <w:numPr>
          <w:ilvl w:val="0"/>
          <w:numId w:val="1"/>
        </w:numPr>
        <w:spacing w:line="276" w:lineRule="auto"/>
        <w:rPr>
          <w:rFonts w:asciiTheme="majorHAnsi" w:hAnsiTheme="majorHAnsi"/>
        </w:rPr>
      </w:pPr>
      <w:r>
        <w:rPr>
          <w:rFonts w:asciiTheme="majorHAnsi" w:hAnsiTheme="majorHAnsi"/>
        </w:rPr>
        <w:t>Participants r</w:t>
      </w:r>
      <w:r w:rsidR="000C77A2" w:rsidRPr="00AE7968">
        <w:rPr>
          <w:rFonts w:asciiTheme="majorHAnsi" w:hAnsiTheme="majorHAnsi"/>
        </w:rPr>
        <w:t>espon</w:t>
      </w:r>
      <w:r>
        <w:rPr>
          <w:rFonts w:asciiTheme="majorHAnsi" w:hAnsiTheme="majorHAnsi"/>
        </w:rPr>
        <w:t xml:space="preserve">d by clicking on one square in the 3x3 grid </w:t>
      </w:r>
      <w:r w:rsidR="001A0DF4">
        <w:rPr>
          <w:rFonts w:asciiTheme="majorHAnsi" w:hAnsiTheme="majorHAnsi"/>
        </w:rPr>
        <w:t xml:space="preserve">(WM task) and on one of two response buttons (PT) </w:t>
      </w:r>
      <w:r>
        <w:rPr>
          <w:rFonts w:asciiTheme="majorHAnsi" w:hAnsiTheme="majorHAnsi"/>
        </w:rPr>
        <w:t xml:space="preserve">with the computer </w:t>
      </w:r>
      <w:r w:rsidR="00664484">
        <w:rPr>
          <w:rFonts w:asciiTheme="majorHAnsi" w:hAnsiTheme="majorHAnsi"/>
        </w:rPr>
        <w:t xml:space="preserve">mouse (i.e., all grid </w:t>
      </w:r>
      <w:r>
        <w:rPr>
          <w:rFonts w:asciiTheme="majorHAnsi" w:hAnsiTheme="majorHAnsi"/>
        </w:rPr>
        <w:t>squares must register different responses)</w:t>
      </w:r>
      <w:r w:rsidR="000C77A2" w:rsidRPr="00AE7968">
        <w:rPr>
          <w:rFonts w:asciiTheme="majorHAnsi" w:hAnsiTheme="majorHAnsi"/>
        </w:rPr>
        <w:t xml:space="preserve"> </w:t>
      </w:r>
    </w:p>
    <w:p w14:paraId="5C2BFD9E" w14:textId="77777777" w:rsidR="009D5A39" w:rsidRDefault="009D5A39" w:rsidP="00AE7968">
      <w:pPr>
        <w:pStyle w:val="ListParagraph"/>
        <w:numPr>
          <w:ilvl w:val="0"/>
          <w:numId w:val="1"/>
        </w:numPr>
        <w:spacing w:line="276" w:lineRule="auto"/>
        <w:rPr>
          <w:rFonts w:asciiTheme="majorHAnsi" w:hAnsiTheme="majorHAnsi"/>
        </w:rPr>
      </w:pPr>
      <w:r>
        <w:rPr>
          <w:rFonts w:asciiTheme="majorHAnsi" w:hAnsiTheme="majorHAnsi"/>
        </w:rPr>
        <w:t>Forward button at all times = right arrow (</w:t>
      </w:r>
      <w:r w:rsidRPr="009D5A39">
        <w:rPr>
          <w:rFonts w:asciiTheme="majorHAnsi" w:hAnsiTheme="majorHAnsi"/>
        </w:rPr>
        <w:sym w:font="Wingdings" w:char="F0E0"/>
      </w:r>
      <w:r>
        <w:rPr>
          <w:rFonts w:asciiTheme="majorHAnsi" w:hAnsiTheme="majorHAnsi"/>
        </w:rPr>
        <w:t>)</w:t>
      </w:r>
    </w:p>
    <w:p w14:paraId="2C365949" w14:textId="3C0C1206" w:rsidR="00623E9F" w:rsidRDefault="00623E9F" w:rsidP="00AE7968">
      <w:pPr>
        <w:pStyle w:val="ListParagraph"/>
        <w:numPr>
          <w:ilvl w:val="0"/>
          <w:numId w:val="1"/>
        </w:numPr>
        <w:spacing w:line="276" w:lineRule="auto"/>
        <w:rPr>
          <w:rFonts w:asciiTheme="majorHAnsi" w:hAnsiTheme="majorHAnsi"/>
        </w:rPr>
      </w:pPr>
      <w:r>
        <w:rPr>
          <w:rFonts w:asciiTheme="majorHAnsi" w:hAnsiTheme="majorHAnsi"/>
        </w:rPr>
        <w:t>All text display in black on a light grey background</w:t>
      </w:r>
    </w:p>
    <w:p w14:paraId="3E6C0152" w14:textId="349589FB" w:rsidR="00FB36B5" w:rsidRDefault="001A0DF4" w:rsidP="00AE7968">
      <w:pPr>
        <w:pStyle w:val="ListParagraph"/>
        <w:numPr>
          <w:ilvl w:val="0"/>
          <w:numId w:val="1"/>
        </w:numPr>
        <w:spacing w:line="276" w:lineRule="auto"/>
        <w:rPr>
          <w:rFonts w:asciiTheme="majorHAnsi" w:hAnsiTheme="majorHAnsi"/>
        </w:rPr>
      </w:pPr>
      <w:r>
        <w:rPr>
          <w:rFonts w:asciiTheme="majorHAnsi" w:hAnsiTheme="majorHAnsi"/>
        </w:rPr>
        <w:t xml:space="preserve">WM </w:t>
      </w:r>
      <w:r w:rsidR="00FB36B5">
        <w:rPr>
          <w:rFonts w:asciiTheme="majorHAnsi" w:hAnsiTheme="majorHAnsi"/>
        </w:rPr>
        <w:t>Stimuli are presented in a 3x3 grid, center grid is only used for task prompts (e.g. fixation cross</w:t>
      </w:r>
      <w:r w:rsidR="00937630">
        <w:rPr>
          <w:rFonts w:asciiTheme="majorHAnsi" w:hAnsiTheme="majorHAnsi"/>
        </w:rPr>
        <w:t xml:space="preserve">) and </w:t>
      </w:r>
      <w:r>
        <w:rPr>
          <w:rFonts w:asciiTheme="majorHAnsi" w:hAnsiTheme="majorHAnsi"/>
        </w:rPr>
        <w:t>PT stimuli</w:t>
      </w:r>
    </w:p>
    <w:p w14:paraId="1EAD8BBD" w14:textId="58B85D9F" w:rsidR="00D23227" w:rsidRPr="00AE7968" w:rsidRDefault="00D23227" w:rsidP="00AE7968">
      <w:pPr>
        <w:pStyle w:val="ListParagraph"/>
        <w:numPr>
          <w:ilvl w:val="0"/>
          <w:numId w:val="1"/>
        </w:numPr>
        <w:spacing w:line="276" w:lineRule="auto"/>
        <w:rPr>
          <w:rFonts w:asciiTheme="majorHAnsi" w:hAnsiTheme="majorHAnsi"/>
        </w:rPr>
      </w:pPr>
      <w:r>
        <w:rPr>
          <w:rFonts w:asciiTheme="majorHAnsi" w:hAnsiTheme="majorHAnsi"/>
        </w:rPr>
        <w:t>Instruction</w:t>
      </w:r>
      <w:r w:rsidR="00EF7C60">
        <w:rPr>
          <w:rFonts w:asciiTheme="majorHAnsi" w:hAnsiTheme="majorHAnsi"/>
        </w:rPr>
        <w:t>, practice phase (10</w:t>
      </w:r>
      <w:r w:rsidR="00701A16">
        <w:rPr>
          <w:rFonts w:asciiTheme="majorHAnsi" w:hAnsiTheme="majorHAnsi"/>
        </w:rPr>
        <w:t xml:space="preserve"> trials with span = 2</w:t>
      </w:r>
      <w:r w:rsidR="00ED178A">
        <w:rPr>
          <w:rFonts w:asciiTheme="majorHAnsi" w:hAnsiTheme="majorHAnsi"/>
        </w:rPr>
        <w:t>),</w:t>
      </w:r>
      <w:r>
        <w:rPr>
          <w:rFonts w:asciiTheme="majorHAnsi" w:hAnsiTheme="majorHAnsi"/>
        </w:rPr>
        <w:t xml:space="preserve"> exp</w:t>
      </w:r>
      <w:r w:rsidR="001A0DF4">
        <w:rPr>
          <w:rFonts w:asciiTheme="majorHAnsi" w:hAnsiTheme="majorHAnsi"/>
        </w:rPr>
        <w:t>erimental phase (3</w:t>
      </w:r>
      <w:r w:rsidR="00ED178A">
        <w:rPr>
          <w:rFonts w:asciiTheme="majorHAnsi" w:hAnsiTheme="majorHAnsi"/>
        </w:rPr>
        <w:t xml:space="preserve"> blocks à 20</w:t>
      </w:r>
      <w:r>
        <w:rPr>
          <w:rFonts w:asciiTheme="majorHAnsi" w:hAnsiTheme="majorHAnsi"/>
        </w:rPr>
        <w:t xml:space="preserve"> trials)</w:t>
      </w:r>
    </w:p>
    <w:p w14:paraId="02D69660" w14:textId="77777777" w:rsidR="00AE7968" w:rsidRDefault="00AE7968" w:rsidP="00AE7968">
      <w:pPr>
        <w:pStyle w:val="ListParagraph"/>
        <w:numPr>
          <w:ilvl w:val="0"/>
          <w:numId w:val="1"/>
        </w:numPr>
        <w:spacing w:line="276" w:lineRule="auto"/>
        <w:rPr>
          <w:rFonts w:asciiTheme="majorHAnsi" w:hAnsiTheme="majorHAnsi"/>
        </w:rPr>
      </w:pPr>
      <w:r>
        <w:rPr>
          <w:rFonts w:asciiTheme="majorHAnsi" w:hAnsiTheme="majorHAnsi"/>
        </w:rPr>
        <w:t>Adaptivity</w:t>
      </w:r>
      <w:r w:rsidR="00DE0A24">
        <w:rPr>
          <w:rFonts w:asciiTheme="majorHAnsi" w:hAnsiTheme="majorHAnsi"/>
        </w:rPr>
        <w:t xml:space="preserve"> in the training groups</w:t>
      </w:r>
    </w:p>
    <w:p w14:paraId="7D5383A3" w14:textId="0070FEB8" w:rsidR="009D5A39" w:rsidRDefault="00ED178A" w:rsidP="009D5A39">
      <w:pPr>
        <w:pStyle w:val="ListParagraph"/>
        <w:numPr>
          <w:ilvl w:val="1"/>
          <w:numId w:val="1"/>
        </w:numPr>
        <w:spacing w:line="276" w:lineRule="auto"/>
        <w:rPr>
          <w:rFonts w:asciiTheme="majorHAnsi" w:hAnsiTheme="majorHAnsi"/>
        </w:rPr>
      </w:pPr>
      <w:r>
        <w:rPr>
          <w:rFonts w:asciiTheme="majorHAnsi" w:hAnsiTheme="majorHAnsi"/>
        </w:rPr>
        <w:t>Level up or down within blocks;</w:t>
      </w:r>
      <w:r w:rsidR="009D5A39">
        <w:rPr>
          <w:rFonts w:asciiTheme="majorHAnsi" w:hAnsiTheme="majorHAnsi"/>
        </w:rPr>
        <w:t xml:space="preserve"> level up </w:t>
      </w:r>
      <w:r w:rsidR="00C42F62">
        <w:rPr>
          <w:rFonts w:asciiTheme="majorHAnsi" w:hAnsiTheme="majorHAnsi"/>
        </w:rPr>
        <w:t>after 2</w:t>
      </w:r>
      <w:r>
        <w:rPr>
          <w:rFonts w:asciiTheme="majorHAnsi" w:hAnsiTheme="majorHAnsi"/>
        </w:rPr>
        <w:t xml:space="preserve"> consecutive correct responses; level down after two consecutive errors</w:t>
      </w:r>
      <w:r w:rsidR="00701A16">
        <w:rPr>
          <w:rFonts w:asciiTheme="majorHAnsi" w:hAnsiTheme="majorHAnsi"/>
        </w:rPr>
        <w:t>; otherwise stay at same level</w:t>
      </w:r>
      <w:r w:rsidR="00031DA0">
        <w:rPr>
          <w:rFonts w:asciiTheme="majorHAnsi" w:hAnsiTheme="majorHAnsi"/>
        </w:rPr>
        <w:t>. Each block starts with the last difficulty level reached in the previous block.</w:t>
      </w:r>
    </w:p>
    <w:p w14:paraId="07EE0F37" w14:textId="129DBA05" w:rsidR="009D5A39" w:rsidRDefault="009D5A39" w:rsidP="009D5A39">
      <w:pPr>
        <w:pStyle w:val="ListParagraph"/>
        <w:numPr>
          <w:ilvl w:val="1"/>
          <w:numId w:val="1"/>
        </w:numPr>
        <w:spacing w:line="276" w:lineRule="auto"/>
        <w:rPr>
          <w:rFonts w:asciiTheme="majorHAnsi" w:hAnsiTheme="majorHAnsi"/>
        </w:rPr>
      </w:pPr>
      <w:r>
        <w:rPr>
          <w:rFonts w:asciiTheme="majorHAnsi" w:hAnsiTheme="majorHAnsi"/>
        </w:rPr>
        <w:t>7 difficulty levels</w:t>
      </w:r>
      <w:r w:rsidR="00701A16">
        <w:rPr>
          <w:rFonts w:asciiTheme="majorHAnsi" w:hAnsiTheme="majorHAnsi"/>
        </w:rPr>
        <w:t xml:space="preserve"> (span length = number of items presented)</w:t>
      </w:r>
      <w:r>
        <w:rPr>
          <w:rFonts w:asciiTheme="majorHAnsi" w:hAnsiTheme="majorHAnsi"/>
        </w:rPr>
        <w:t>:</w:t>
      </w:r>
    </w:p>
    <w:tbl>
      <w:tblPr>
        <w:tblW w:w="4540" w:type="dxa"/>
        <w:tblInd w:w="144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740"/>
        <w:gridCol w:w="2800"/>
      </w:tblGrid>
      <w:tr w:rsidR="00701A16" w:rsidRPr="00701A16" w14:paraId="5FDE8D8F" w14:textId="77777777" w:rsidTr="00701A16">
        <w:trPr>
          <w:trHeight w:val="315"/>
        </w:trPr>
        <w:tc>
          <w:tcPr>
            <w:tcW w:w="1740" w:type="dxa"/>
            <w:shd w:val="clear" w:color="D9D9D9" w:fill="D9D9D9"/>
            <w:noWrap/>
            <w:vAlign w:val="bottom"/>
            <w:hideMark/>
          </w:tcPr>
          <w:p w14:paraId="5A1198AE" w14:textId="77777777" w:rsidR="00701A16" w:rsidRPr="00701A16" w:rsidRDefault="00701A16" w:rsidP="00701A16">
            <w:pPr>
              <w:rPr>
                <w:rFonts w:asciiTheme="majorHAnsi" w:eastAsia="Times New Roman" w:hAnsiTheme="majorHAnsi" w:cs="Arial"/>
                <w:color w:val="000000"/>
                <w:szCs w:val="22"/>
                <w:lang w:val="de-DE"/>
              </w:rPr>
            </w:pPr>
            <w:r w:rsidRPr="00701A16">
              <w:rPr>
                <w:rFonts w:asciiTheme="majorHAnsi" w:eastAsia="Times New Roman" w:hAnsiTheme="majorHAnsi" w:cs="Arial"/>
                <w:color w:val="000000"/>
                <w:szCs w:val="22"/>
                <w:lang w:val="de-DE"/>
              </w:rPr>
              <w:t>Level</w:t>
            </w:r>
          </w:p>
        </w:tc>
        <w:tc>
          <w:tcPr>
            <w:tcW w:w="2800" w:type="dxa"/>
            <w:shd w:val="clear" w:color="D9D9D9" w:fill="D9D9D9"/>
            <w:noWrap/>
            <w:vAlign w:val="bottom"/>
            <w:hideMark/>
          </w:tcPr>
          <w:p w14:paraId="701B3C20" w14:textId="77777777" w:rsidR="00701A16" w:rsidRPr="00701A16" w:rsidRDefault="00701A16" w:rsidP="00701A16">
            <w:pPr>
              <w:jc w:val="center"/>
              <w:rPr>
                <w:rFonts w:asciiTheme="majorHAnsi" w:eastAsia="Times New Roman" w:hAnsiTheme="majorHAnsi" w:cs="Arial"/>
                <w:szCs w:val="22"/>
                <w:lang w:val="de-DE"/>
              </w:rPr>
            </w:pPr>
            <w:r w:rsidRPr="00701A16">
              <w:rPr>
                <w:rFonts w:asciiTheme="majorHAnsi" w:eastAsia="Times New Roman" w:hAnsiTheme="majorHAnsi" w:cs="Arial"/>
                <w:szCs w:val="22"/>
                <w:lang w:val="de-DE"/>
              </w:rPr>
              <w:t>Span length</w:t>
            </w:r>
          </w:p>
        </w:tc>
      </w:tr>
      <w:tr w:rsidR="00701A16" w:rsidRPr="00701A16" w14:paraId="4895BAE5" w14:textId="77777777" w:rsidTr="00701A16">
        <w:trPr>
          <w:trHeight w:val="315"/>
        </w:trPr>
        <w:tc>
          <w:tcPr>
            <w:tcW w:w="1740" w:type="dxa"/>
            <w:shd w:val="clear" w:color="auto" w:fill="auto"/>
            <w:noWrap/>
            <w:vAlign w:val="bottom"/>
            <w:hideMark/>
          </w:tcPr>
          <w:p w14:paraId="77E9A38D" w14:textId="77777777" w:rsidR="00701A16" w:rsidRPr="00701A16" w:rsidRDefault="00701A16" w:rsidP="00701A16">
            <w:pPr>
              <w:jc w:val="right"/>
              <w:rPr>
                <w:rFonts w:asciiTheme="majorHAnsi" w:eastAsia="Times New Roman" w:hAnsiTheme="majorHAnsi" w:cs="Arial"/>
                <w:color w:val="000000"/>
                <w:szCs w:val="22"/>
                <w:lang w:val="de-DE"/>
              </w:rPr>
            </w:pPr>
            <w:r w:rsidRPr="00701A16">
              <w:rPr>
                <w:rFonts w:asciiTheme="majorHAnsi" w:eastAsia="Times New Roman" w:hAnsiTheme="majorHAnsi" w:cs="Arial"/>
                <w:color w:val="000000"/>
                <w:szCs w:val="22"/>
                <w:lang w:val="de-DE"/>
              </w:rPr>
              <w:t>0</w:t>
            </w:r>
          </w:p>
        </w:tc>
        <w:tc>
          <w:tcPr>
            <w:tcW w:w="2800" w:type="dxa"/>
            <w:shd w:val="clear" w:color="auto" w:fill="auto"/>
            <w:noWrap/>
            <w:vAlign w:val="bottom"/>
            <w:hideMark/>
          </w:tcPr>
          <w:p w14:paraId="59345B0C" w14:textId="77777777" w:rsidR="00701A16" w:rsidRPr="00701A16" w:rsidRDefault="00701A16" w:rsidP="00701A16">
            <w:pPr>
              <w:jc w:val="right"/>
              <w:rPr>
                <w:rFonts w:asciiTheme="majorHAnsi" w:eastAsia="Times New Roman" w:hAnsiTheme="majorHAnsi" w:cs="Arial"/>
                <w:szCs w:val="22"/>
                <w:lang w:val="de-DE"/>
              </w:rPr>
            </w:pPr>
            <w:r w:rsidRPr="00701A16">
              <w:rPr>
                <w:rFonts w:asciiTheme="majorHAnsi" w:eastAsia="Times New Roman" w:hAnsiTheme="majorHAnsi" w:cs="Arial"/>
                <w:szCs w:val="22"/>
                <w:lang w:val="de-DE"/>
              </w:rPr>
              <w:t>2</w:t>
            </w:r>
          </w:p>
        </w:tc>
      </w:tr>
      <w:tr w:rsidR="00701A16" w:rsidRPr="00701A16" w14:paraId="6E5A6D01" w14:textId="77777777" w:rsidTr="00701A16">
        <w:trPr>
          <w:trHeight w:val="280"/>
        </w:trPr>
        <w:tc>
          <w:tcPr>
            <w:tcW w:w="1740" w:type="dxa"/>
            <w:shd w:val="clear" w:color="auto" w:fill="auto"/>
            <w:noWrap/>
            <w:vAlign w:val="bottom"/>
            <w:hideMark/>
          </w:tcPr>
          <w:p w14:paraId="332FAD5F" w14:textId="77777777" w:rsidR="00701A16" w:rsidRPr="00701A16" w:rsidRDefault="00701A16" w:rsidP="00701A16">
            <w:pPr>
              <w:jc w:val="right"/>
              <w:rPr>
                <w:rFonts w:asciiTheme="majorHAnsi" w:eastAsia="Times New Roman" w:hAnsiTheme="majorHAnsi" w:cs="Arial"/>
                <w:color w:val="000000"/>
                <w:szCs w:val="22"/>
                <w:lang w:val="de-DE"/>
              </w:rPr>
            </w:pPr>
            <w:r w:rsidRPr="00701A16">
              <w:rPr>
                <w:rFonts w:asciiTheme="majorHAnsi" w:eastAsia="Times New Roman" w:hAnsiTheme="majorHAnsi" w:cs="Arial"/>
                <w:color w:val="000000"/>
                <w:szCs w:val="22"/>
                <w:lang w:val="de-DE"/>
              </w:rPr>
              <w:t>1</w:t>
            </w:r>
          </w:p>
        </w:tc>
        <w:tc>
          <w:tcPr>
            <w:tcW w:w="2800" w:type="dxa"/>
            <w:shd w:val="clear" w:color="auto" w:fill="auto"/>
            <w:noWrap/>
            <w:vAlign w:val="bottom"/>
            <w:hideMark/>
          </w:tcPr>
          <w:p w14:paraId="471AE89B" w14:textId="77777777" w:rsidR="00701A16" w:rsidRPr="00701A16" w:rsidRDefault="00701A16" w:rsidP="00701A16">
            <w:pPr>
              <w:jc w:val="right"/>
              <w:rPr>
                <w:rFonts w:asciiTheme="majorHAnsi" w:eastAsia="Times New Roman" w:hAnsiTheme="majorHAnsi" w:cs="Arial"/>
                <w:szCs w:val="22"/>
                <w:lang w:val="de-DE"/>
              </w:rPr>
            </w:pPr>
            <w:r w:rsidRPr="00701A16">
              <w:rPr>
                <w:rFonts w:asciiTheme="majorHAnsi" w:eastAsia="Times New Roman" w:hAnsiTheme="majorHAnsi" w:cs="Arial"/>
                <w:szCs w:val="22"/>
                <w:lang w:val="de-DE"/>
              </w:rPr>
              <w:t>3</w:t>
            </w:r>
          </w:p>
        </w:tc>
      </w:tr>
      <w:tr w:rsidR="00701A16" w:rsidRPr="00701A16" w14:paraId="375615D6" w14:textId="77777777" w:rsidTr="00701A16">
        <w:trPr>
          <w:trHeight w:val="280"/>
        </w:trPr>
        <w:tc>
          <w:tcPr>
            <w:tcW w:w="1740" w:type="dxa"/>
            <w:shd w:val="clear" w:color="auto" w:fill="auto"/>
            <w:noWrap/>
            <w:vAlign w:val="bottom"/>
            <w:hideMark/>
          </w:tcPr>
          <w:p w14:paraId="1E14B261" w14:textId="77777777" w:rsidR="00701A16" w:rsidRPr="00701A16" w:rsidRDefault="00701A16" w:rsidP="00701A16">
            <w:pPr>
              <w:jc w:val="right"/>
              <w:rPr>
                <w:rFonts w:asciiTheme="majorHAnsi" w:eastAsia="Times New Roman" w:hAnsiTheme="majorHAnsi" w:cs="Arial"/>
                <w:color w:val="000000"/>
                <w:szCs w:val="22"/>
                <w:lang w:val="de-DE"/>
              </w:rPr>
            </w:pPr>
            <w:r w:rsidRPr="00701A16">
              <w:rPr>
                <w:rFonts w:asciiTheme="majorHAnsi" w:eastAsia="Times New Roman" w:hAnsiTheme="majorHAnsi" w:cs="Arial"/>
                <w:color w:val="000000"/>
                <w:szCs w:val="22"/>
                <w:lang w:val="de-DE"/>
              </w:rPr>
              <w:t>2</w:t>
            </w:r>
          </w:p>
        </w:tc>
        <w:tc>
          <w:tcPr>
            <w:tcW w:w="2800" w:type="dxa"/>
            <w:shd w:val="clear" w:color="auto" w:fill="auto"/>
            <w:noWrap/>
            <w:vAlign w:val="bottom"/>
            <w:hideMark/>
          </w:tcPr>
          <w:p w14:paraId="1B0C0630" w14:textId="77777777" w:rsidR="00701A16" w:rsidRPr="00701A16" w:rsidRDefault="00701A16" w:rsidP="00701A16">
            <w:pPr>
              <w:jc w:val="right"/>
              <w:rPr>
                <w:rFonts w:asciiTheme="majorHAnsi" w:eastAsia="Times New Roman" w:hAnsiTheme="majorHAnsi" w:cs="Arial"/>
                <w:szCs w:val="22"/>
                <w:lang w:val="de-DE"/>
              </w:rPr>
            </w:pPr>
            <w:r w:rsidRPr="00701A16">
              <w:rPr>
                <w:rFonts w:asciiTheme="majorHAnsi" w:eastAsia="Times New Roman" w:hAnsiTheme="majorHAnsi" w:cs="Arial"/>
                <w:szCs w:val="22"/>
                <w:lang w:val="de-DE"/>
              </w:rPr>
              <w:t>4</w:t>
            </w:r>
          </w:p>
        </w:tc>
      </w:tr>
      <w:tr w:rsidR="00701A16" w:rsidRPr="00701A16" w14:paraId="3920A214" w14:textId="77777777" w:rsidTr="00701A16">
        <w:trPr>
          <w:trHeight w:val="280"/>
        </w:trPr>
        <w:tc>
          <w:tcPr>
            <w:tcW w:w="1740" w:type="dxa"/>
            <w:shd w:val="clear" w:color="auto" w:fill="auto"/>
            <w:noWrap/>
            <w:vAlign w:val="bottom"/>
            <w:hideMark/>
          </w:tcPr>
          <w:p w14:paraId="7C9087A2" w14:textId="77777777" w:rsidR="00701A16" w:rsidRPr="00701A16" w:rsidRDefault="00701A16" w:rsidP="00701A16">
            <w:pPr>
              <w:jc w:val="right"/>
              <w:rPr>
                <w:rFonts w:asciiTheme="majorHAnsi" w:eastAsia="Times New Roman" w:hAnsiTheme="majorHAnsi" w:cs="Arial"/>
                <w:color w:val="000000"/>
                <w:szCs w:val="22"/>
                <w:lang w:val="de-DE"/>
              </w:rPr>
            </w:pPr>
            <w:r w:rsidRPr="00701A16">
              <w:rPr>
                <w:rFonts w:asciiTheme="majorHAnsi" w:eastAsia="Times New Roman" w:hAnsiTheme="majorHAnsi" w:cs="Arial"/>
                <w:color w:val="000000"/>
                <w:szCs w:val="22"/>
                <w:lang w:val="de-DE"/>
              </w:rPr>
              <w:t>3</w:t>
            </w:r>
          </w:p>
        </w:tc>
        <w:tc>
          <w:tcPr>
            <w:tcW w:w="2800" w:type="dxa"/>
            <w:shd w:val="clear" w:color="auto" w:fill="auto"/>
            <w:noWrap/>
            <w:vAlign w:val="bottom"/>
            <w:hideMark/>
          </w:tcPr>
          <w:p w14:paraId="4FB04A56" w14:textId="77777777" w:rsidR="00701A16" w:rsidRPr="00701A16" w:rsidRDefault="00701A16" w:rsidP="00701A16">
            <w:pPr>
              <w:jc w:val="right"/>
              <w:rPr>
                <w:rFonts w:asciiTheme="majorHAnsi" w:eastAsia="Times New Roman" w:hAnsiTheme="majorHAnsi" w:cs="Arial"/>
                <w:szCs w:val="22"/>
                <w:lang w:val="de-DE"/>
              </w:rPr>
            </w:pPr>
            <w:r w:rsidRPr="00701A16">
              <w:rPr>
                <w:rFonts w:asciiTheme="majorHAnsi" w:eastAsia="Times New Roman" w:hAnsiTheme="majorHAnsi" w:cs="Arial"/>
                <w:szCs w:val="22"/>
                <w:lang w:val="de-DE"/>
              </w:rPr>
              <w:t>5</w:t>
            </w:r>
          </w:p>
        </w:tc>
      </w:tr>
      <w:tr w:rsidR="00701A16" w:rsidRPr="00701A16" w14:paraId="0E544720" w14:textId="77777777" w:rsidTr="00701A16">
        <w:trPr>
          <w:trHeight w:val="280"/>
        </w:trPr>
        <w:tc>
          <w:tcPr>
            <w:tcW w:w="1740" w:type="dxa"/>
            <w:shd w:val="clear" w:color="auto" w:fill="auto"/>
            <w:noWrap/>
            <w:vAlign w:val="bottom"/>
            <w:hideMark/>
          </w:tcPr>
          <w:p w14:paraId="33F6B521" w14:textId="77777777" w:rsidR="00701A16" w:rsidRPr="00701A16" w:rsidRDefault="00701A16" w:rsidP="00701A16">
            <w:pPr>
              <w:jc w:val="right"/>
              <w:rPr>
                <w:rFonts w:asciiTheme="majorHAnsi" w:eastAsia="Times New Roman" w:hAnsiTheme="majorHAnsi" w:cs="Arial"/>
                <w:color w:val="000000"/>
                <w:szCs w:val="22"/>
                <w:lang w:val="de-DE"/>
              </w:rPr>
            </w:pPr>
            <w:r w:rsidRPr="00701A16">
              <w:rPr>
                <w:rFonts w:asciiTheme="majorHAnsi" w:eastAsia="Times New Roman" w:hAnsiTheme="majorHAnsi" w:cs="Arial"/>
                <w:color w:val="000000"/>
                <w:szCs w:val="22"/>
                <w:lang w:val="de-DE"/>
              </w:rPr>
              <w:t>4</w:t>
            </w:r>
          </w:p>
        </w:tc>
        <w:tc>
          <w:tcPr>
            <w:tcW w:w="2800" w:type="dxa"/>
            <w:shd w:val="clear" w:color="auto" w:fill="auto"/>
            <w:noWrap/>
            <w:vAlign w:val="bottom"/>
            <w:hideMark/>
          </w:tcPr>
          <w:p w14:paraId="1A8F80FE" w14:textId="77777777" w:rsidR="00701A16" w:rsidRPr="00701A16" w:rsidRDefault="00701A16" w:rsidP="00701A16">
            <w:pPr>
              <w:jc w:val="right"/>
              <w:rPr>
                <w:rFonts w:asciiTheme="majorHAnsi" w:eastAsia="Times New Roman" w:hAnsiTheme="majorHAnsi" w:cs="Arial"/>
                <w:szCs w:val="22"/>
                <w:lang w:val="de-DE"/>
              </w:rPr>
            </w:pPr>
            <w:r w:rsidRPr="00701A16">
              <w:rPr>
                <w:rFonts w:asciiTheme="majorHAnsi" w:eastAsia="Times New Roman" w:hAnsiTheme="majorHAnsi" w:cs="Arial"/>
                <w:szCs w:val="22"/>
                <w:lang w:val="de-DE"/>
              </w:rPr>
              <w:t>6</w:t>
            </w:r>
          </w:p>
        </w:tc>
      </w:tr>
      <w:tr w:rsidR="00701A16" w:rsidRPr="00701A16" w14:paraId="5E6AA779" w14:textId="77777777" w:rsidTr="00701A16">
        <w:trPr>
          <w:trHeight w:val="280"/>
        </w:trPr>
        <w:tc>
          <w:tcPr>
            <w:tcW w:w="1740" w:type="dxa"/>
            <w:shd w:val="clear" w:color="auto" w:fill="auto"/>
            <w:noWrap/>
            <w:vAlign w:val="bottom"/>
            <w:hideMark/>
          </w:tcPr>
          <w:p w14:paraId="5239489A" w14:textId="77777777" w:rsidR="00701A16" w:rsidRPr="00701A16" w:rsidRDefault="00701A16" w:rsidP="00701A16">
            <w:pPr>
              <w:jc w:val="right"/>
              <w:rPr>
                <w:rFonts w:asciiTheme="majorHAnsi" w:eastAsia="Times New Roman" w:hAnsiTheme="majorHAnsi" w:cs="Arial"/>
                <w:color w:val="000000"/>
                <w:szCs w:val="22"/>
                <w:lang w:val="de-DE"/>
              </w:rPr>
            </w:pPr>
            <w:r w:rsidRPr="00701A16">
              <w:rPr>
                <w:rFonts w:asciiTheme="majorHAnsi" w:eastAsia="Times New Roman" w:hAnsiTheme="majorHAnsi" w:cs="Arial"/>
                <w:color w:val="000000"/>
                <w:szCs w:val="22"/>
                <w:lang w:val="de-DE"/>
              </w:rPr>
              <w:t>5</w:t>
            </w:r>
          </w:p>
        </w:tc>
        <w:tc>
          <w:tcPr>
            <w:tcW w:w="2800" w:type="dxa"/>
            <w:shd w:val="clear" w:color="auto" w:fill="auto"/>
            <w:noWrap/>
            <w:vAlign w:val="bottom"/>
            <w:hideMark/>
          </w:tcPr>
          <w:p w14:paraId="7AA31BB3" w14:textId="77777777" w:rsidR="00701A16" w:rsidRPr="00701A16" w:rsidRDefault="00701A16" w:rsidP="00701A16">
            <w:pPr>
              <w:jc w:val="right"/>
              <w:rPr>
                <w:rFonts w:asciiTheme="majorHAnsi" w:eastAsia="Times New Roman" w:hAnsiTheme="majorHAnsi" w:cs="Arial"/>
                <w:szCs w:val="22"/>
                <w:lang w:val="de-DE"/>
              </w:rPr>
            </w:pPr>
            <w:r w:rsidRPr="00701A16">
              <w:rPr>
                <w:rFonts w:asciiTheme="majorHAnsi" w:eastAsia="Times New Roman" w:hAnsiTheme="majorHAnsi" w:cs="Arial"/>
                <w:szCs w:val="22"/>
                <w:lang w:val="de-DE"/>
              </w:rPr>
              <w:t>7</w:t>
            </w:r>
          </w:p>
        </w:tc>
      </w:tr>
      <w:tr w:rsidR="00701A16" w:rsidRPr="00701A16" w14:paraId="4CC5D6D6" w14:textId="77777777" w:rsidTr="00701A16">
        <w:trPr>
          <w:trHeight w:val="280"/>
        </w:trPr>
        <w:tc>
          <w:tcPr>
            <w:tcW w:w="1740" w:type="dxa"/>
            <w:shd w:val="clear" w:color="auto" w:fill="auto"/>
            <w:noWrap/>
            <w:vAlign w:val="bottom"/>
            <w:hideMark/>
          </w:tcPr>
          <w:p w14:paraId="3CA7BA21" w14:textId="77777777" w:rsidR="00701A16" w:rsidRPr="00701A16" w:rsidRDefault="00701A16" w:rsidP="00701A16">
            <w:pPr>
              <w:jc w:val="right"/>
              <w:rPr>
                <w:rFonts w:asciiTheme="majorHAnsi" w:eastAsia="Times New Roman" w:hAnsiTheme="majorHAnsi" w:cs="Arial"/>
                <w:color w:val="000000"/>
                <w:szCs w:val="22"/>
                <w:lang w:val="de-DE"/>
              </w:rPr>
            </w:pPr>
            <w:r w:rsidRPr="00701A16">
              <w:rPr>
                <w:rFonts w:asciiTheme="majorHAnsi" w:eastAsia="Times New Roman" w:hAnsiTheme="majorHAnsi" w:cs="Arial"/>
                <w:color w:val="000000"/>
                <w:szCs w:val="22"/>
                <w:lang w:val="de-DE"/>
              </w:rPr>
              <w:t>6</w:t>
            </w:r>
          </w:p>
        </w:tc>
        <w:tc>
          <w:tcPr>
            <w:tcW w:w="2800" w:type="dxa"/>
            <w:shd w:val="clear" w:color="auto" w:fill="auto"/>
            <w:noWrap/>
            <w:vAlign w:val="bottom"/>
            <w:hideMark/>
          </w:tcPr>
          <w:p w14:paraId="099C506B" w14:textId="77777777" w:rsidR="00701A16" w:rsidRPr="00701A16" w:rsidRDefault="00701A16" w:rsidP="00701A16">
            <w:pPr>
              <w:jc w:val="right"/>
              <w:rPr>
                <w:rFonts w:asciiTheme="majorHAnsi" w:eastAsia="Times New Roman" w:hAnsiTheme="majorHAnsi" w:cs="Arial"/>
                <w:szCs w:val="22"/>
                <w:lang w:val="de-DE"/>
              </w:rPr>
            </w:pPr>
            <w:r w:rsidRPr="00701A16">
              <w:rPr>
                <w:rFonts w:asciiTheme="majorHAnsi" w:eastAsia="Times New Roman" w:hAnsiTheme="majorHAnsi" w:cs="Arial"/>
                <w:szCs w:val="22"/>
                <w:lang w:val="de-DE"/>
              </w:rPr>
              <w:t>8</w:t>
            </w:r>
          </w:p>
        </w:tc>
      </w:tr>
    </w:tbl>
    <w:p w14:paraId="1082218C" w14:textId="77777777" w:rsidR="00DE0A24" w:rsidRPr="00DE0A24" w:rsidRDefault="00DE0A24" w:rsidP="00DE0A24">
      <w:pPr>
        <w:spacing w:line="276" w:lineRule="auto"/>
        <w:ind w:left="360"/>
        <w:rPr>
          <w:rFonts w:asciiTheme="majorHAnsi" w:hAnsiTheme="majorHAnsi"/>
        </w:rPr>
      </w:pPr>
    </w:p>
    <w:p w14:paraId="5553F714" w14:textId="18E694E6" w:rsidR="00CA2652" w:rsidRPr="00CA2652" w:rsidRDefault="00EF7C60" w:rsidP="00EF7C60">
      <w:pPr>
        <w:pStyle w:val="ListParagraph"/>
        <w:numPr>
          <w:ilvl w:val="0"/>
          <w:numId w:val="1"/>
        </w:numPr>
        <w:spacing w:line="276" w:lineRule="auto"/>
        <w:rPr>
          <w:rFonts w:asciiTheme="majorHAnsi" w:hAnsiTheme="majorHAnsi"/>
        </w:rPr>
      </w:pPr>
      <w:r w:rsidRPr="00EF7C60">
        <w:rPr>
          <w:rFonts w:asciiTheme="majorHAnsi" w:hAnsiTheme="majorHAnsi"/>
        </w:rPr>
        <w:t xml:space="preserve">Feedback: Given at the end of each block. </w:t>
      </w:r>
      <w:r>
        <w:rPr>
          <w:rFonts w:asciiTheme="majorHAnsi" w:hAnsiTheme="majorHAnsi"/>
        </w:rPr>
        <w:t>The kids will see 10 (practice blocks) or 20</w:t>
      </w:r>
      <w:r w:rsidRPr="00EF7C60">
        <w:rPr>
          <w:rFonts w:asciiTheme="majorHAnsi" w:hAnsiTheme="majorHAnsi"/>
        </w:rPr>
        <w:t xml:space="preserve"> (test blocks) stars. Of these stars, the number corresponding to the number of correct trials (hits and correct rejections) will be golden, the rest will be grey (see below).</w:t>
      </w:r>
      <w:r w:rsidRPr="00CA2652">
        <w:rPr>
          <w:rFonts w:asciiTheme="majorHAnsi" w:hAnsiTheme="majorHAnsi"/>
        </w:rPr>
        <w:t xml:space="preserve"> </w:t>
      </w:r>
    </w:p>
    <w:p w14:paraId="113AA2CB" w14:textId="77777777" w:rsidR="00DE0A24" w:rsidRDefault="00DE0A24" w:rsidP="00DE0A24">
      <w:pPr>
        <w:pStyle w:val="ListParagraph"/>
        <w:numPr>
          <w:ilvl w:val="0"/>
          <w:numId w:val="1"/>
        </w:numPr>
        <w:spacing w:line="276" w:lineRule="auto"/>
        <w:rPr>
          <w:rFonts w:asciiTheme="majorHAnsi" w:hAnsiTheme="majorHAnsi"/>
        </w:rPr>
      </w:pPr>
      <w:r>
        <w:rPr>
          <w:rFonts w:asciiTheme="majorHAnsi" w:hAnsiTheme="majorHAnsi"/>
        </w:rPr>
        <w:t>Information that needs to be logged in the result file</w:t>
      </w:r>
    </w:p>
    <w:p w14:paraId="11840823" w14:textId="77777777" w:rsidR="00DE0A24" w:rsidRDefault="00DE0A24" w:rsidP="00DE0A24">
      <w:pPr>
        <w:pStyle w:val="ListParagraph"/>
        <w:numPr>
          <w:ilvl w:val="1"/>
          <w:numId w:val="1"/>
        </w:numPr>
        <w:spacing w:line="276" w:lineRule="auto"/>
        <w:rPr>
          <w:rFonts w:asciiTheme="majorHAnsi" w:hAnsiTheme="majorHAnsi"/>
        </w:rPr>
      </w:pPr>
      <w:r>
        <w:rPr>
          <w:rFonts w:asciiTheme="majorHAnsi" w:hAnsiTheme="majorHAnsi"/>
        </w:rPr>
        <w:t>Subject ID</w:t>
      </w:r>
    </w:p>
    <w:p w14:paraId="1138D7A5" w14:textId="77777777" w:rsidR="00DE0A24" w:rsidRDefault="00DE0A24" w:rsidP="00DE0A24">
      <w:pPr>
        <w:pStyle w:val="ListParagraph"/>
        <w:numPr>
          <w:ilvl w:val="1"/>
          <w:numId w:val="1"/>
        </w:numPr>
        <w:spacing w:line="276" w:lineRule="auto"/>
        <w:rPr>
          <w:rFonts w:asciiTheme="majorHAnsi" w:hAnsiTheme="majorHAnsi"/>
        </w:rPr>
      </w:pPr>
      <w:r>
        <w:rPr>
          <w:rFonts w:asciiTheme="majorHAnsi" w:hAnsiTheme="majorHAnsi"/>
        </w:rPr>
        <w:t>Training session number</w:t>
      </w:r>
    </w:p>
    <w:p w14:paraId="4CB59FDF" w14:textId="77777777" w:rsidR="00DE0A24" w:rsidRDefault="00DE0A24" w:rsidP="00DE0A24">
      <w:pPr>
        <w:pStyle w:val="ListParagraph"/>
        <w:numPr>
          <w:ilvl w:val="1"/>
          <w:numId w:val="1"/>
        </w:numPr>
        <w:spacing w:line="276" w:lineRule="auto"/>
        <w:rPr>
          <w:rFonts w:asciiTheme="majorHAnsi" w:hAnsiTheme="majorHAnsi"/>
        </w:rPr>
      </w:pPr>
      <w:r>
        <w:rPr>
          <w:rFonts w:asciiTheme="majorHAnsi" w:hAnsiTheme="majorHAnsi"/>
        </w:rPr>
        <w:lastRenderedPageBreak/>
        <w:t>Group (1=control, 2=basic, 3=meta)</w:t>
      </w:r>
    </w:p>
    <w:p w14:paraId="0993F5A3" w14:textId="77777777" w:rsidR="0099741F" w:rsidRDefault="0099741F" w:rsidP="0099741F">
      <w:pPr>
        <w:pStyle w:val="ListParagraph"/>
        <w:numPr>
          <w:ilvl w:val="1"/>
          <w:numId w:val="1"/>
        </w:numPr>
        <w:spacing w:line="276" w:lineRule="auto"/>
        <w:rPr>
          <w:rFonts w:asciiTheme="majorHAnsi" w:hAnsiTheme="majorHAnsi"/>
        </w:rPr>
      </w:pPr>
      <w:r>
        <w:rPr>
          <w:rFonts w:asciiTheme="majorHAnsi" w:hAnsiTheme="majorHAnsi"/>
        </w:rPr>
        <w:t>Experimental phase (practice, test)</w:t>
      </w:r>
    </w:p>
    <w:p w14:paraId="0C432DD5" w14:textId="77777777" w:rsidR="0099741F" w:rsidRDefault="0099741F" w:rsidP="0099741F">
      <w:pPr>
        <w:pStyle w:val="ListParagraph"/>
        <w:numPr>
          <w:ilvl w:val="1"/>
          <w:numId w:val="1"/>
        </w:numPr>
        <w:spacing w:line="276" w:lineRule="auto"/>
        <w:rPr>
          <w:rFonts w:asciiTheme="majorHAnsi" w:hAnsiTheme="majorHAnsi"/>
        </w:rPr>
      </w:pPr>
      <w:r>
        <w:rPr>
          <w:rFonts w:asciiTheme="majorHAnsi" w:hAnsiTheme="majorHAnsi"/>
        </w:rPr>
        <w:t>Difficulty/adaptivity level</w:t>
      </w:r>
    </w:p>
    <w:p w14:paraId="6EC2FA10" w14:textId="77777777" w:rsidR="00DE0A24" w:rsidRDefault="00DE0A24" w:rsidP="00DE0A24">
      <w:pPr>
        <w:pStyle w:val="ListParagraph"/>
        <w:numPr>
          <w:ilvl w:val="1"/>
          <w:numId w:val="1"/>
        </w:numPr>
        <w:spacing w:line="276" w:lineRule="auto"/>
        <w:rPr>
          <w:rFonts w:asciiTheme="majorHAnsi" w:hAnsiTheme="majorHAnsi"/>
        </w:rPr>
      </w:pPr>
      <w:r>
        <w:rPr>
          <w:rFonts w:asciiTheme="majorHAnsi" w:hAnsiTheme="majorHAnsi"/>
        </w:rPr>
        <w:t>Block number</w:t>
      </w:r>
    </w:p>
    <w:p w14:paraId="49001FAA" w14:textId="77777777" w:rsidR="00DE0A24" w:rsidRDefault="00DE0A24" w:rsidP="00DE0A24">
      <w:pPr>
        <w:pStyle w:val="ListParagraph"/>
        <w:numPr>
          <w:ilvl w:val="1"/>
          <w:numId w:val="1"/>
        </w:numPr>
        <w:spacing w:line="276" w:lineRule="auto"/>
        <w:rPr>
          <w:rFonts w:asciiTheme="majorHAnsi" w:hAnsiTheme="majorHAnsi"/>
        </w:rPr>
      </w:pPr>
      <w:r>
        <w:rPr>
          <w:rFonts w:asciiTheme="majorHAnsi" w:hAnsiTheme="majorHAnsi"/>
        </w:rPr>
        <w:t>Trial number</w:t>
      </w:r>
    </w:p>
    <w:p w14:paraId="24CB8D4F" w14:textId="0A9048DB" w:rsidR="00DE0A24" w:rsidRDefault="00701A16" w:rsidP="00DE0A24">
      <w:pPr>
        <w:pStyle w:val="ListParagraph"/>
        <w:numPr>
          <w:ilvl w:val="1"/>
          <w:numId w:val="1"/>
        </w:numPr>
        <w:spacing w:line="276" w:lineRule="auto"/>
        <w:rPr>
          <w:rFonts w:asciiTheme="majorHAnsi" w:hAnsiTheme="majorHAnsi"/>
        </w:rPr>
      </w:pPr>
      <w:r>
        <w:rPr>
          <w:rFonts w:asciiTheme="majorHAnsi" w:hAnsiTheme="majorHAnsi"/>
        </w:rPr>
        <w:t>Span length</w:t>
      </w:r>
    </w:p>
    <w:p w14:paraId="76E8758F" w14:textId="014ADE0E" w:rsidR="00DE0A24" w:rsidRDefault="001A0DF4" w:rsidP="00DE0A24">
      <w:pPr>
        <w:pStyle w:val="ListParagraph"/>
        <w:numPr>
          <w:ilvl w:val="1"/>
          <w:numId w:val="1"/>
        </w:numPr>
        <w:spacing w:line="276" w:lineRule="auto"/>
        <w:rPr>
          <w:rFonts w:asciiTheme="majorHAnsi" w:hAnsiTheme="majorHAnsi"/>
        </w:rPr>
      </w:pPr>
      <w:r>
        <w:rPr>
          <w:rFonts w:asciiTheme="majorHAnsi" w:hAnsiTheme="majorHAnsi"/>
        </w:rPr>
        <w:t>WM s</w:t>
      </w:r>
      <w:r w:rsidR="00DE0A24">
        <w:rPr>
          <w:rFonts w:asciiTheme="majorHAnsi" w:hAnsiTheme="majorHAnsi"/>
        </w:rPr>
        <w:t>timulus location</w:t>
      </w:r>
      <w:r w:rsidR="00DE0A24" w:rsidRPr="0069517C">
        <w:rPr>
          <w:rFonts w:asciiTheme="majorHAnsi" w:hAnsiTheme="majorHAnsi"/>
        </w:rPr>
        <w:t xml:space="preserve"> </w:t>
      </w:r>
      <w:r w:rsidR="00FB7590">
        <w:rPr>
          <w:rFonts w:asciiTheme="majorHAnsi" w:hAnsiTheme="majorHAnsi"/>
        </w:rPr>
        <w:t>(for all stimuli presented)</w:t>
      </w:r>
    </w:p>
    <w:p w14:paraId="4EF2DB72" w14:textId="62506B5B" w:rsidR="00DE0A24" w:rsidRDefault="001A0DF4" w:rsidP="00DE0A24">
      <w:pPr>
        <w:pStyle w:val="ListParagraph"/>
        <w:numPr>
          <w:ilvl w:val="1"/>
          <w:numId w:val="1"/>
        </w:numPr>
        <w:spacing w:line="276" w:lineRule="auto"/>
        <w:rPr>
          <w:rFonts w:asciiTheme="majorHAnsi" w:hAnsiTheme="majorHAnsi"/>
        </w:rPr>
      </w:pPr>
      <w:r>
        <w:rPr>
          <w:rFonts w:asciiTheme="majorHAnsi" w:hAnsiTheme="majorHAnsi"/>
        </w:rPr>
        <w:t>WM task r</w:t>
      </w:r>
      <w:r w:rsidR="00DE0A24">
        <w:rPr>
          <w:rFonts w:asciiTheme="majorHAnsi" w:hAnsiTheme="majorHAnsi"/>
        </w:rPr>
        <w:t>eaction time</w:t>
      </w:r>
      <w:r w:rsidR="00FB7590">
        <w:rPr>
          <w:rFonts w:asciiTheme="majorHAnsi" w:hAnsiTheme="majorHAnsi"/>
        </w:rPr>
        <w:t xml:space="preserve"> (for all responses)</w:t>
      </w:r>
    </w:p>
    <w:p w14:paraId="5C47BD38" w14:textId="69D291ED" w:rsidR="00701A16" w:rsidRDefault="001A0DF4" w:rsidP="00DE0A24">
      <w:pPr>
        <w:pStyle w:val="ListParagraph"/>
        <w:numPr>
          <w:ilvl w:val="1"/>
          <w:numId w:val="1"/>
        </w:numPr>
        <w:spacing w:line="276" w:lineRule="auto"/>
        <w:rPr>
          <w:rFonts w:asciiTheme="majorHAnsi" w:hAnsiTheme="majorHAnsi"/>
        </w:rPr>
      </w:pPr>
      <w:r>
        <w:rPr>
          <w:rFonts w:asciiTheme="majorHAnsi" w:hAnsiTheme="majorHAnsi"/>
        </w:rPr>
        <w:t>WM task r</w:t>
      </w:r>
      <w:r w:rsidR="00701A16">
        <w:rPr>
          <w:rFonts w:asciiTheme="majorHAnsi" w:hAnsiTheme="majorHAnsi"/>
        </w:rPr>
        <w:t>eaction location (for all responses)</w:t>
      </w:r>
    </w:p>
    <w:p w14:paraId="0EAC5A93" w14:textId="06F8CC62" w:rsidR="00FB36B5" w:rsidRPr="00FB36B5" w:rsidRDefault="001A0DF4" w:rsidP="000C77A2">
      <w:pPr>
        <w:pStyle w:val="ListParagraph"/>
        <w:numPr>
          <w:ilvl w:val="1"/>
          <w:numId w:val="1"/>
        </w:numPr>
        <w:spacing w:line="276" w:lineRule="auto"/>
        <w:rPr>
          <w:rFonts w:asciiTheme="majorHAnsi" w:hAnsiTheme="majorHAnsi"/>
          <w:b/>
        </w:rPr>
      </w:pPr>
      <w:r>
        <w:rPr>
          <w:rFonts w:asciiTheme="majorHAnsi" w:hAnsiTheme="majorHAnsi"/>
        </w:rPr>
        <w:t>WM task r</w:t>
      </w:r>
      <w:r w:rsidR="00DE0A24" w:rsidRPr="00FB7590">
        <w:rPr>
          <w:rFonts w:asciiTheme="majorHAnsi" w:hAnsiTheme="majorHAnsi"/>
        </w:rPr>
        <w:t>eaction accuracy (</w:t>
      </w:r>
      <w:r w:rsidR="00FB7590" w:rsidRPr="00FB7590">
        <w:rPr>
          <w:rFonts w:asciiTheme="majorHAnsi" w:hAnsiTheme="majorHAnsi"/>
        </w:rPr>
        <w:t xml:space="preserve">for </w:t>
      </w:r>
      <w:r>
        <w:rPr>
          <w:rFonts w:asciiTheme="majorHAnsi" w:hAnsiTheme="majorHAnsi"/>
        </w:rPr>
        <w:t>all responses</w:t>
      </w:r>
      <w:r w:rsidR="00FB36B5">
        <w:rPr>
          <w:rFonts w:asciiTheme="majorHAnsi" w:hAnsiTheme="majorHAnsi"/>
        </w:rPr>
        <w:t>)</w:t>
      </w:r>
    </w:p>
    <w:p w14:paraId="13E45441" w14:textId="5E0EE4EB" w:rsidR="000C77A2" w:rsidRPr="001A0DF4" w:rsidRDefault="001A0DF4" w:rsidP="000C77A2">
      <w:pPr>
        <w:pStyle w:val="ListParagraph"/>
        <w:numPr>
          <w:ilvl w:val="1"/>
          <w:numId w:val="1"/>
        </w:numPr>
        <w:spacing w:line="276" w:lineRule="auto"/>
        <w:rPr>
          <w:rFonts w:asciiTheme="majorHAnsi" w:hAnsiTheme="majorHAnsi"/>
          <w:b/>
        </w:rPr>
      </w:pPr>
      <w:r>
        <w:rPr>
          <w:rFonts w:asciiTheme="majorHAnsi" w:hAnsiTheme="majorHAnsi"/>
        </w:rPr>
        <w:t>WM total r</w:t>
      </w:r>
      <w:r w:rsidR="00FB36B5">
        <w:rPr>
          <w:rFonts w:asciiTheme="majorHAnsi" w:hAnsiTheme="majorHAnsi"/>
        </w:rPr>
        <w:t>eaction accuracy (for t</w:t>
      </w:r>
      <w:r w:rsidR="00FB7590" w:rsidRPr="00FB7590">
        <w:rPr>
          <w:rFonts w:asciiTheme="majorHAnsi" w:hAnsiTheme="majorHAnsi"/>
        </w:rPr>
        <w:t>otal span)</w:t>
      </w:r>
      <w:r w:rsidR="00FB36B5">
        <w:rPr>
          <w:rFonts w:asciiTheme="majorHAnsi" w:hAnsiTheme="majorHAnsi"/>
        </w:rPr>
        <w:t xml:space="preserve"> (1=all locations correct, 0=otherwise)</w:t>
      </w:r>
      <w:r w:rsidR="00FB7590" w:rsidRPr="00FB7590">
        <w:rPr>
          <w:rFonts w:asciiTheme="majorHAnsi" w:hAnsiTheme="majorHAnsi"/>
        </w:rPr>
        <w:t xml:space="preserve"> </w:t>
      </w:r>
    </w:p>
    <w:p w14:paraId="21625EDC" w14:textId="3C00F21E" w:rsidR="001A0DF4" w:rsidRPr="001A0DF4" w:rsidRDefault="001A0DF4" w:rsidP="000C77A2">
      <w:pPr>
        <w:pStyle w:val="ListParagraph"/>
        <w:numPr>
          <w:ilvl w:val="1"/>
          <w:numId w:val="1"/>
        </w:numPr>
        <w:spacing w:line="276" w:lineRule="auto"/>
        <w:rPr>
          <w:rFonts w:asciiTheme="majorHAnsi" w:hAnsiTheme="majorHAnsi"/>
          <w:b/>
        </w:rPr>
      </w:pPr>
      <w:r>
        <w:rPr>
          <w:rFonts w:asciiTheme="majorHAnsi" w:hAnsiTheme="majorHAnsi"/>
        </w:rPr>
        <w:t>PT reaction time (for all responses)</w:t>
      </w:r>
    </w:p>
    <w:p w14:paraId="55DDDD4F" w14:textId="5E86FA02" w:rsidR="001A0DF4" w:rsidRPr="001A0DF4" w:rsidRDefault="001A0DF4" w:rsidP="000C77A2">
      <w:pPr>
        <w:pStyle w:val="ListParagraph"/>
        <w:numPr>
          <w:ilvl w:val="1"/>
          <w:numId w:val="1"/>
        </w:numPr>
        <w:spacing w:line="276" w:lineRule="auto"/>
        <w:rPr>
          <w:rFonts w:asciiTheme="majorHAnsi" w:hAnsiTheme="majorHAnsi"/>
          <w:b/>
        </w:rPr>
      </w:pPr>
      <w:r>
        <w:rPr>
          <w:rFonts w:asciiTheme="majorHAnsi" w:hAnsiTheme="majorHAnsi"/>
        </w:rPr>
        <w:t>PT accuracy (for all responses)</w:t>
      </w:r>
    </w:p>
    <w:p w14:paraId="7B31F7AA" w14:textId="0C401D64" w:rsidR="001A0DF4" w:rsidRPr="00AE31CE" w:rsidRDefault="001A0DF4" w:rsidP="000C77A2">
      <w:pPr>
        <w:pStyle w:val="ListParagraph"/>
        <w:numPr>
          <w:ilvl w:val="1"/>
          <w:numId w:val="1"/>
        </w:numPr>
        <w:spacing w:line="276" w:lineRule="auto"/>
        <w:rPr>
          <w:rFonts w:asciiTheme="majorHAnsi" w:hAnsiTheme="majorHAnsi"/>
          <w:b/>
        </w:rPr>
      </w:pPr>
      <w:r>
        <w:rPr>
          <w:rFonts w:asciiTheme="majorHAnsi" w:hAnsiTheme="majorHAnsi"/>
        </w:rPr>
        <w:t>PT total reaction accuracy (for total span) (1=all PT responses correct, 0=otherwise)</w:t>
      </w:r>
    </w:p>
    <w:p w14:paraId="75C72D9A" w14:textId="752D64D4" w:rsidR="00F41392" w:rsidRPr="00AE31CE" w:rsidRDefault="00F41392" w:rsidP="000C77A2">
      <w:pPr>
        <w:pStyle w:val="ListParagraph"/>
        <w:numPr>
          <w:ilvl w:val="1"/>
          <w:numId w:val="1"/>
        </w:numPr>
        <w:spacing w:line="276" w:lineRule="auto"/>
        <w:rPr>
          <w:rFonts w:asciiTheme="majorHAnsi" w:hAnsiTheme="majorHAnsi"/>
          <w:b/>
        </w:rPr>
      </w:pPr>
      <w:r>
        <w:rPr>
          <w:rFonts w:asciiTheme="majorHAnsi" w:hAnsiTheme="majorHAnsi"/>
        </w:rPr>
        <w:t>WM stimulus onset and offset times</w:t>
      </w:r>
    </w:p>
    <w:p w14:paraId="0BF08F93" w14:textId="40A9FC45" w:rsidR="00691191" w:rsidRPr="00AE31CE" w:rsidRDefault="00691191" w:rsidP="000C77A2">
      <w:pPr>
        <w:pStyle w:val="ListParagraph"/>
        <w:numPr>
          <w:ilvl w:val="1"/>
          <w:numId w:val="1"/>
        </w:numPr>
        <w:spacing w:line="276" w:lineRule="auto"/>
        <w:rPr>
          <w:rFonts w:asciiTheme="majorHAnsi" w:hAnsiTheme="majorHAnsi"/>
          <w:b/>
        </w:rPr>
      </w:pPr>
      <w:r>
        <w:rPr>
          <w:rFonts w:asciiTheme="majorHAnsi" w:hAnsiTheme="majorHAnsi"/>
        </w:rPr>
        <w:t>PT screen onset and offset times</w:t>
      </w:r>
    </w:p>
    <w:p w14:paraId="26C09F7E" w14:textId="02FF4211" w:rsidR="00691191" w:rsidRPr="00AE31CE" w:rsidRDefault="00691191" w:rsidP="000C77A2">
      <w:pPr>
        <w:pStyle w:val="ListParagraph"/>
        <w:numPr>
          <w:ilvl w:val="1"/>
          <w:numId w:val="1"/>
        </w:numPr>
        <w:spacing w:line="276" w:lineRule="auto"/>
        <w:rPr>
          <w:rFonts w:asciiTheme="majorHAnsi" w:hAnsiTheme="majorHAnsi"/>
          <w:b/>
        </w:rPr>
      </w:pPr>
      <w:r>
        <w:rPr>
          <w:rFonts w:asciiTheme="majorHAnsi" w:hAnsiTheme="majorHAnsi"/>
        </w:rPr>
        <w:t>Response screen onset and offset times</w:t>
      </w:r>
    </w:p>
    <w:p w14:paraId="69820AD4" w14:textId="295B36D9" w:rsidR="00F41392" w:rsidRPr="001A0DF4" w:rsidRDefault="00F41392" w:rsidP="000C77A2">
      <w:pPr>
        <w:pStyle w:val="ListParagraph"/>
        <w:numPr>
          <w:ilvl w:val="1"/>
          <w:numId w:val="1"/>
        </w:numPr>
        <w:spacing w:line="276" w:lineRule="auto"/>
        <w:rPr>
          <w:rFonts w:asciiTheme="majorHAnsi" w:hAnsiTheme="majorHAnsi"/>
          <w:b/>
        </w:rPr>
      </w:pPr>
      <w:r>
        <w:rPr>
          <w:rFonts w:asciiTheme="majorHAnsi" w:hAnsiTheme="majorHAnsi"/>
        </w:rPr>
        <w:t>RT time</w:t>
      </w:r>
    </w:p>
    <w:p w14:paraId="3980FA09" w14:textId="77777777" w:rsidR="000C77A2" w:rsidRDefault="000C77A2" w:rsidP="000C77A2">
      <w:pPr>
        <w:spacing w:line="276" w:lineRule="auto"/>
        <w:rPr>
          <w:rFonts w:asciiTheme="majorHAnsi" w:hAnsiTheme="majorHAnsi"/>
          <w:b/>
        </w:rPr>
      </w:pPr>
    </w:p>
    <w:p w14:paraId="713C705E" w14:textId="77777777" w:rsidR="005061C3" w:rsidRDefault="005061C3" w:rsidP="000C77A2">
      <w:pPr>
        <w:spacing w:line="276" w:lineRule="auto"/>
        <w:rPr>
          <w:rFonts w:asciiTheme="majorHAnsi" w:hAnsiTheme="majorHAnsi"/>
          <w:b/>
        </w:rPr>
      </w:pPr>
    </w:p>
    <w:p w14:paraId="6E5743B7" w14:textId="2379BCE0" w:rsidR="000C77A2" w:rsidRPr="001A0DF4" w:rsidRDefault="001A0DF4" w:rsidP="000C77A2">
      <w:pPr>
        <w:spacing w:line="276" w:lineRule="auto"/>
        <w:rPr>
          <w:rFonts w:asciiTheme="majorHAnsi" w:hAnsiTheme="majorHAnsi"/>
          <w:b/>
        </w:rPr>
      </w:pPr>
      <w:r w:rsidRPr="001A0DF4">
        <w:rPr>
          <w:rFonts w:asciiTheme="majorHAnsi" w:hAnsiTheme="majorHAnsi"/>
          <w:b/>
        </w:rPr>
        <w:t>Training version</w:t>
      </w:r>
    </w:p>
    <w:p w14:paraId="588300B6" w14:textId="77777777" w:rsidR="001A0DF4" w:rsidRDefault="001A0DF4" w:rsidP="000C77A2">
      <w:pPr>
        <w:spacing w:line="276" w:lineRule="auto"/>
        <w:rPr>
          <w:rFonts w:asciiTheme="majorHAnsi" w:hAnsiTheme="majorHAnsi"/>
          <w:i/>
        </w:rPr>
      </w:pPr>
    </w:p>
    <w:p w14:paraId="24CDAA6F" w14:textId="77777777" w:rsidR="000C77A2" w:rsidRDefault="000C77A2" w:rsidP="000C77A2">
      <w:pPr>
        <w:spacing w:line="276" w:lineRule="auto"/>
        <w:rPr>
          <w:rFonts w:asciiTheme="majorHAnsi" w:hAnsiTheme="majorHAnsi"/>
          <w:i/>
        </w:rPr>
      </w:pPr>
      <w:r w:rsidRPr="000C77A2">
        <w:rPr>
          <w:rFonts w:asciiTheme="majorHAnsi" w:hAnsiTheme="majorHAnsi"/>
          <w:i/>
        </w:rPr>
        <w:t>Instruction phase</w:t>
      </w:r>
    </w:p>
    <w:p w14:paraId="01102DFC" w14:textId="77777777" w:rsidR="000C77A2" w:rsidRPr="000C77A2" w:rsidRDefault="000C77A2" w:rsidP="000C77A2">
      <w:pPr>
        <w:spacing w:line="276" w:lineRule="auto"/>
        <w:rPr>
          <w:rFonts w:asciiTheme="majorHAnsi" w:hAnsiTheme="majorHAnsi"/>
          <w:i/>
        </w:rPr>
      </w:pPr>
    </w:p>
    <w:p w14:paraId="64C0BEDD" w14:textId="26E30DB5" w:rsidR="00DE0A24" w:rsidRDefault="001A0DF4" w:rsidP="000C77A2">
      <w:pPr>
        <w:spacing w:line="276" w:lineRule="auto"/>
        <w:rPr>
          <w:rFonts w:asciiTheme="majorHAnsi" w:hAnsiTheme="majorHAnsi"/>
        </w:rPr>
      </w:pPr>
      <w:r>
        <w:rPr>
          <w:rFonts w:asciiTheme="majorHAnsi" w:hAnsiTheme="majorHAnsi"/>
        </w:rPr>
        <w:t xml:space="preserve">DISPLAY Welcome: Hello from </w:t>
      </w:r>
      <w:r w:rsidR="000C77A2">
        <w:rPr>
          <w:rFonts w:asciiTheme="majorHAnsi" w:hAnsiTheme="majorHAnsi"/>
        </w:rPr>
        <w:t>Less</w:t>
      </w:r>
      <w:r w:rsidR="00DE0A24">
        <w:rPr>
          <w:rFonts w:asciiTheme="majorHAnsi" w:hAnsiTheme="majorHAnsi"/>
        </w:rPr>
        <w:t>a</w:t>
      </w:r>
      <w:r w:rsidR="00FB7590">
        <w:rPr>
          <w:rFonts w:asciiTheme="majorHAnsi" w:hAnsiTheme="majorHAnsi"/>
        </w:rPr>
        <w:t xml:space="preserve"> and Leo</w:t>
      </w:r>
      <w:r>
        <w:rPr>
          <w:rFonts w:asciiTheme="majorHAnsi" w:hAnsiTheme="majorHAnsi"/>
        </w:rPr>
        <w:t xml:space="preserve">! </w:t>
      </w:r>
      <w:r w:rsidR="00EA32EB">
        <w:rPr>
          <w:rFonts w:asciiTheme="majorHAnsi" w:hAnsiTheme="majorHAnsi"/>
        </w:rPr>
        <w:t>We brought along our friend Fini</w:t>
      </w:r>
      <w:r w:rsidR="003E5338">
        <w:rPr>
          <w:rFonts w:asciiTheme="majorHAnsi" w:hAnsiTheme="majorHAnsi"/>
        </w:rPr>
        <w:t>a for the next game. Are you ready?</w:t>
      </w:r>
      <w:r w:rsidR="00FB7590">
        <w:rPr>
          <w:rFonts w:asciiTheme="majorHAnsi" w:hAnsiTheme="majorHAnsi"/>
        </w:rPr>
        <w:t xml:space="preserve"> </w:t>
      </w:r>
    </w:p>
    <w:p w14:paraId="51670578" w14:textId="7B7D3A87" w:rsidR="000C77A2" w:rsidRDefault="00DE0A24" w:rsidP="00DE0A24">
      <w:pPr>
        <w:spacing w:line="276" w:lineRule="auto"/>
        <w:jc w:val="center"/>
        <w:rPr>
          <w:rFonts w:asciiTheme="majorHAnsi" w:hAnsiTheme="majorHAnsi"/>
        </w:rPr>
      </w:pPr>
      <w:r>
        <w:rPr>
          <w:rFonts w:asciiTheme="majorHAnsi" w:hAnsiTheme="majorHAnsi"/>
          <w:noProof/>
          <w:lang w:val="en-US"/>
        </w:rPr>
        <w:drawing>
          <wp:inline distT="0" distB="0" distL="0" distR="0" wp14:anchorId="7ED43E63" wp14:editId="2F6A57BF">
            <wp:extent cx="965200" cy="965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fe4_500x500px_72dpi_RGB.jpg"/>
                    <pic:cNvPicPr/>
                  </pic:nvPicPr>
                  <pic:blipFill>
                    <a:blip r:embed="rId8">
                      <a:extLst>
                        <a:ext uri="{28A0092B-C50C-407E-A947-70E740481C1C}">
                          <a14:useLocalDpi xmlns:a14="http://schemas.microsoft.com/office/drawing/2010/main" val="0"/>
                        </a:ext>
                      </a:extLst>
                    </a:blip>
                    <a:stretch>
                      <a:fillRect/>
                    </a:stretch>
                  </pic:blipFill>
                  <pic:spPr>
                    <a:xfrm>
                      <a:off x="0" y="0"/>
                      <a:ext cx="965200" cy="965200"/>
                    </a:xfrm>
                    <a:prstGeom prst="rect">
                      <a:avLst/>
                    </a:prstGeom>
                  </pic:spPr>
                </pic:pic>
              </a:graphicData>
            </a:graphic>
          </wp:inline>
        </w:drawing>
      </w:r>
      <w:r w:rsidR="001C7F14">
        <w:rPr>
          <w:rFonts w:asciiTheme="majorHAnsi" w:hAnsiTheme="majorHAnsi"/>
          <w:noProof/>
          <w:lang w:val="en-US"/>
        </w:rPr>
        <w:drawing>
          <wp:inline distT="0" distB="0" distL="0" distR="0" wp14:anchorId="35794EF5" wp14:editId="131806C2">
            <wp:extent cx="948690" cy="9486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ja.png"/>
                    <pic:cNvPicPr/>
                  </pic:nvPicPr>
                  <pic:blipFill>
                    <a:blip r:embed="rId9">
                      <a:extLst>
                        <a:ext uri="{28A0092B-C50C-407E-A947-70E740481C1C}">
                          <a14:useLocalDpi xmlns:a14="http://schemas.microsoft.com/office/drawing/2010/main" val="0"/>
                        </a:ext>
                      </a:extLst>
                    </a:blip>
                    <a:stretch>
                      <a:fillRect/>
                    </a:stretch>
                  </pic:blipFill>
                  <pic:spPr>
                    <a:xfrm>
                      <a:off x="0" y="0"/>
                      <a:ext cx="948690" cy="948690"/>
                    </a:xfrm>
                    <a:prstGeom prst="rect">
                      <a:avLst/>
                    </a:prstGeom>
                  </pic:spPr>
                </pic:pic>
              </a:graphicData>
            </a:graphic>
          </wp:inline>
        </w:drawing>
      </w:r>
      <w:r w:rsidR="001C7F14">
        <w:rPr>
          <w:rFonts w:asciiTheme="majorHAnsi" w:hAnsiTheme="majorHAnsi"/>
        </w:rPr>
        <w:t xml:space="preserve"> </w:t>
      </w:r>
      <w:r w:rsidR="001C7F14">
        <w:rPr>
          <w:rFonts w:asciiTheme="majorHAnsi" w:hAnsiTheme="majorHAnsi"/>
          <w:noProof/>
          <w:lang w:val="en-US"/>
        </w:rPr>
        <w:drawing>
          <wp:inline distT="0" distB="0" distL="0" distR="0" wp14:anchorId="52AE2A7B" wp14:editId="7EA0A4BE">
            <wp:extent cx="863600" cy="863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fe2_500x500px_72dpi_RGB.jpg"/>
                    <pic:cNvPicPr/>
                  </pic:nvPicPr>
                  <pic:blipFill>
                    <a:blip r:embed="rId10">
                      <a:extLst>
                        <a:ext uri="{28A0092B-C50C-407E-A947-70E740481C1C}">
                          <a14:useLocalDpi xmlns:a14="http://schemas.microsoft.com/office/drawing/2010/main" val="0"/>
                        </a:ext>
                      </a:extLst>
                    </a:blip>
                    <a:stretch>
                      <a:fillRect/>
                    </a:stretch>
                  </pic:blipFill>
                  <pic:spPr>
                    <a:xfrm>
                      <a:off x="0" y="0"/>
                      <a:ext cx="863600" cy="863600"/>
                    </a:xfrm>
                    <a:prstGeom prst="rect">
                      <a:avLst/>
                    </a:prstGeom>
                  </pic:spPr>
                </pic:pic>
              </a:graphicData>
            </a:graphic>
          </wp:inline>
        </w:drawing>
      </w:r>
    </w:p>
    <w:p w14:paraId="7849A215" w14:textId="77777777" w:rsidR="000C77A2" w:rsidRDefault="000C77A2" w:rsidP="000C77A2">
      <w:pPr>
        <w:spacing w:line="276" w:lineRule="auto"/>
        <w:rPr>
          <w:rFonts w:asciiTheme="majorHAnsi" w:hAnsiTheme="majorHAnsi"/>
        </w:rPr>
      </w:pPr>
    </w:p>
    <w:p w14:paraId="3BDC097F" w14:textId="77777777" w:rsidR="00DE0A24" w:rsidRDefault="00DE0A24" w:rsidP="000C77A2">
      <w:pPr>
        <w:spacing w:line="276" w:lineRule="auto"/>
        <w:rPr>
          <w:rFonts w:asciiTheme="majorHAnsi" w:hAnsiTheme="majorHAnsi"/>
        </w:rPr>
      </w:pPr>
    </w:p>
    <w:p w14:paraId="3B9F8BE4" w14:textId="77777777" w:rsidR="00A0588B" w:rsidRDefault="00A0588B">
      <w:pPr>
        <w:rPr>
          <w:rFonts w:asciiTheme="majorHAnsi" w:hAnsiTheme="majorHAnsi"/>
        </w:rPr>
      </w:pPr>
      <w:r>
        <w:rPr>
          <w:rFonts w:asciiTheme="majorHAnsi" w:hAnsiTheme="majorHAnsi"/>
        </w:rPr>
        <w:br w:type="page"/>
      </w:r>
    </w:p>
    <w:p w14:paraId="03652F5F" w14:textId="4215F30E" w:rsidR="000C77A2" w:rsidRDefault="000C77A2" w:rsidP="00FB7590">
      <w:pPr>
        <w:spacing w:line="276" w:lineRule="auto"/>
        <w:rPr>
          <w:rFonts w:asciiTheme="majorHAnsi" w:hAnsiTheme="majorHAnsi"/>
        </w:rPr>
      </w:pPr>
      <w:r>
        <w:rPr>
          <w:rFonts w:asciiTheme="majorHAnsi" w:hAnsiTheme="majorHAnsi"/>
        </w:rPr>
        <w:t xml:space="preserve">DISPLAY Instruction: </w:t>
      </w:r>
      <w:r w:rsidR="001C7F14">
        <w:rPr>
          <w:rFonts w:asciiTheme="majorHAnsi" w:hAnsiTheme="majorHAnsi"/>
        </w:rPr>
        <w:t>W</w:t>
      </w:r>
      <w:r w:rsidR="003E5338">
        <w:rPr>
          <w:rFonts w:asciiTheme="majorHAnsi" w:hAnsiTheme="majorHAnsi"/>
        </w:rPr>
        <w:t xml:space="preserve">e are playing a game </w:t>
      </w:r>
      <w:r w:rsidR="001C7F14">
        <w:rPr>
          <w:rFonts w:asciiTheme="majorHAnsi" w:hAnsiTheme="majorHAnsi"/>
        </w:rPr>
        <w:t>of hide and se</w:t>
      </w:r>
      <w:r w:rsidR="00EA32EB">
        <w:rPr>
          <w:rFonts w:asciiTheme="majorHAnsi" w:hAnsiTheme="majorHAnsi"/>
        </w:rPr>
        <w:t>ek in the enchanted forest! Fini</w:t>
      </w:r>
      <w:r w:rsidR="001C7F14">
        <w:rPr>
          <w:rFonts w:asciiTheme="majorHAnsi" w:hAnsiTheme="majorHAnsi"/>
        </w:rPr>
        <w:t xml:space="preserve">a will hide and we will look for her. Can you help us find her? </w:t>
      </w:r>
    </w:p>
    <w:p w14:paraId="5BD70802" w14:textId="4B1519BE" w:rsidR="00DE0A24" w:rsidRDefault="00DE0A24" w:rsidP="000C77A2">
      <w:pPr>
        <w:spacing w:line="276" w:lineRule="auto"/>
        <w:rPr>
          <w:rFonts w:asciiTheme="majorHAnsi" w:hAnsiTheme="majorHAnsi"/>
        </w:rPr>
      </w:pPr>
    </w:p>
    <w:p w14:paraId="370B6532" w14:textId="6C4EEA80" w:rsidR="000C77A2" w:rsidRDefault="009B5CA6" w:rsidP="009B5CA6">
      <w:pPr>
        <w:spacing w:line="276" w:lineRule="auto"/>
        <w:jc w:val="center"/>
        <w:rPr>
          <w:rFonts w:asciiTheme="majorHAnsi" w:hAnsiTheme="majorHAnsi"/>
        </w:rPr>
      </w:pPr>
      <w:r>
        <w:rPr>
          <w:rFonts w:asciiTheme="majorHAnsi" w:hAnsiTheme="majorHAnsi"/>
          <w:noProof/>
          <w:lang w:val="en-US"/>
        </w:rPr>
        <w:drawing>
          <wp:inline distT="0" distB="0" distL="0" distR="0" wp14:anchorId="2A871BCD" wp14:editId="447F9EBB">
            <wp:extent cx="3130054" cy="214503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gic garden_Finia.png"/>
                    <pic:cNvPicPr/>
                  </pic:nvPicPr>
                  <pic:blipFill>
                    <a:blip r:embed="rId11">
                      <a:extLst>
                        <a:ext uri="{28A0092B-C50C-407E-A947-70E740481C1C}">
                          <a14:useLocalDpi xmlns:a14="http://schemas.microsoft.com/office/drawing/2010/main" val="0"/>
                        </a:ext>
                      </a:extLst>
                    </a:blip>
                    <a:stretch>
                      <a:fillRect/>
                    </a:stretch>
                  </pic:blipFill>
                  <pic:spPr>
                    <a:xfrm>
                      <a:off x="0" y="0"/>
                      <a:ext cx="3130054" cy="2145030"/>
                    </a:xfrm>
                    <a:prstGeom prst="rect">
                      <a:avLst/>
                    </a:prstGeom>
                  </pic:spPr>
                </pic:pic>
              </a:graphicData>
            </a:graphic>
          </wp:inline>
        </w:drawing>
      </w:r>
    </w:p>
    <w:p w14:paraId="14037905" w14:textId="77777777" w:rsidR="001C7F14" w:rsidRDefault="001C7F14" w:rsidP="000C77A2">
      <w:pPr>
        <w:spacing w:line="276" w:lineRule="auto"/>
        <w:rPr>
          <w:rFonts w:asciiTheme="majorHAnsi" w:hAnsiTheme="majorHAnsi"/>
        </w:rPr>
      </w:pPr>
    </w:p>
    <w:p w14:paraId="4B35F020" w14:textId="0E942F19" w:rsidR="00FB36B5" w:rsidRDefault="000C77A2" w:rsidP="000C77A2">
      <w:pPr>
        <w:spacing w:line="276" w:lineRule="auto"/>
        <w:rPr>
          <w:rFonts w:asciiTheme="majorHAnsi" w:hAnsiTheme="majorHAnsi"/>
        </w:rPr>
      </w:pPr>
      <w:r>
        <w:rPr>
          <w:rFonts w:asciiTheme="majorHAnsi" w:hAnsiTheme="majorHAnsi"/>
        </w:rPr>
        <w:t xml:space="preserve">DISPLAY Instruction: </w:t>
      </w:r>
      <w:r w:rsidR="00EA32EB">
        <w:rPr>
          <w:rFonts w:asciiTheme="majorHAnsi" w:hAnsiTheme="majorHAnsi"/>
        </w:rPr>
        <w:t>Fini</w:t>
      </w:r>
      <w:r w:rsidR="001C7F14">
        <w:rPr>
          <w:rFonts w:asciiTheme="majorHAnsi" w:hAnsiTheme="majorHAnsi"/>
        </w:rPr>
        <w:t xml:space="preserve">a always finds new places to hide and you will have to keep track where she goes! </w:t>
      </w:r>
    </w:p>
    <w:p w14:paraId="14FF4570" w14:textId="30ED3589" w:rsidR="00505348" w:rsidRDefault="00505348" w:rsidP="00505348">
      <w:pPr>
        <w:spacing w:line="276" w:lineRule="auto"/>
        <w:rPr>
          <w:rFonts w:asciiTheme="majorHAnsi" w:hAnsiTheme="majorHAnsi"/>
        </w:rPr>
      </w:pPr>
    </w:p>
    <w:p w14:paraId="20178B71" w14:textId="2EE7F1A1" w:rsidR="00505348" w:rsidRDefault="00505348" w:rsidP="00505348">
      <w:pPr>
        <w:spacing w:line="276" w:lineRule="auto"/>
        <w:rPr>
          <w:rFonts w:asciiTheme="majorHAnsi" w:hAnsiTheme="majorHAnsi"/>
        </w:rPr>
      </w:pPr>
      <w:r>
        <w:rPr>
          <w:rFonts w:asciiTheme="majorHAnsi" w:hAnsiTheme="majorHAnsi"/>
          <w:noProof/>
          <w:lang w:val="en-US"/>
        </w:rPr>
        <w:drawing>
          <wp:anchor distT="0" distB="0" distL="114300" distR="114300" simplePos="0" relativeHeight="251667456" behindDoc="1" locked="0" layoutInCell="1" allowOverlap="1" wp14:anchorId="1D252CDD" wp14:editId="53D2FD04">
            <wp:simplePos x="0" y="0"/>
            <wp:positionH relativeFrom="column">
              <wp:posOffset>914400</wp:posOffset>
            </wp:positionH>
            <wp:positionV relativeFrom="paragraph">
              <wp:posOffset>180975</wp:posOffset>
            </wp:positionV>
            <wp:extent cx="3556000" cy="2432685"/>
            <wp:effectExtent l="0" t="0" r="0" b="5715"/>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otierung_Regenbogen.jpg"/>
                    <pic:cNvPicPr/>
                  </pic:nvPicPr>
                  <pic:blipFill>
                    <a:blip r:embed="rId12">
                      <a:extLst>
                        <a:ext uri="{28A0092B-C50C-407E-A947-70E740481C1C}">
                          <a14:useLocalDpi xmlns:a14="http://schemas.microsoft.com/office/drawing/2010/main" val="0"/>
                        </a:ext>
                      </a:extLst>
                    </a:blip>
                    <a:stretch>
                      <a:fillRect/>
                    </a:stretch>
                  </pic:blipFill>
                  <pic:spPr>
                    <a:xfrm>
                      <a:off x="0" y="0"/>
                      <a:ext cx="3556000" cy="243268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424D38E8" w14:textId="43895EC6" w:rsidR="00505348" w:rsidRDefault="00505348" w:rsidP="00505348">
      <w:pPr>
        <w:spacing w:line="276" w:lineRule="auto"/>
        <w:jc w:val="center"/>
        <w:rPr>
          <w:rFonts w:asciiTheme="majorHAnsi" w:hAnsiTheme="majorHAnsi"/>
        </w:rPr>
      </w:pPr>
    </w:p>
    <w:tbl>
      <w:tblPr>
        <w:tblStyle w:val="TableGrid"/>
        <w:tblW w:w="0" w:type="auto"/>
        <w:tblInd w:w="2880" w:type="dxa"/>
        <w:shd w:val="clear" w:color="auto" w:fill="FFFFFF"/>
        <w:tblLook w:val="04A0" w:firstRow="1" w:lastRow="0" w:firstColumn="1" w:lastColumn="0" w:noHBand="0" w:noVBand="1"/>
      </w:tblPr>
      <w:tblGrid>
        <w:gridCol w:w="961"/>
        <w:gridCol w:w="1049"/>
        <w:gridCol w:w="969"/>
      </w:tblGrid>
      <w:tr w:rsidR="00505348" w14:paraId="30C6ADCC" w14:textId="77777777" w:rsidTr="00505348">
        <w:trPr>
          <w:trHeight w:val="846"/>
        </w:trPr>
        <w:tc>
          <w:tcPr>
            <w:tcW w:w="961" w:type="dxa"/>
            <w:shd w:val="clear" w:color="auto" w:fill="FFFFFF"/>
          </w:tcPr>
          <w:p w14:paraId="278CE15E" w14:textId="459FE73E" w:rsidR="00505348" w:rsidRDefault="00505348" w:rsidP="00505348">
            <w:pPr>
              <w:spacing w:line="276" w:lineRule="auto"/>
              <w:jc w:val="center"/>
              <w:rPr>
                <w:rFonts w:asciiTheme="majorHAnsi" w:hAnsiTheme="majorHAnsi"/>
              </w:rPr>
            </w:pPr>
          </w:p>
          <w:p w14:paraId="62AE98C1" w14:textId="120633FE" w:rsidR="00505348" w:rsidRDefault="00505348" w:rsidP="00505348">
            <w:pPr>
              <w:spacing w:line="276" w:lineRule="auto"/>
              <w:jc w:val="center"/>
              <w:rPr>
                <w:rFonts w:asciiTheme="majorHAnsi" w:hAnsiTheme="majorHAnsi"/>
              </w:rPr>
            </w:pPr>
          </w:p>
        </w:tc>
        <w:tc>
          <w:tcPr>
            <w:tcW w:w="1049" w:type="dxa"/>
            <w:shd w:val="clear" w:color="auto" w:fill="FFFFFF"/>
          </w:tcPr>
          <w:p w14:paraId="5F271A80" w14:textId="3BC57D80" w:rsidR="00505348" w:rsidRDefault="00505348" w:rsidP="00505348">
            <w:pPr>
              <w:spacing w:line="276" w:lineRule="auto"/>
              <w:jc w:val="center"/>
              <w:rPr>
                <w:rFonts w:asciiTheme="majorHAnsi" w:hAnsiTheme="majorHAnsi"/>
              </w:rPr>
            </w:pPr>
          </w:p>
        </w:tc>
        <w:tc>
          <w:tcPr>
            <w:tcW w:w="969" w:type="dxa"/>
            <w:shd w:val="clear" w:color="auto" w:fill="FFFFFF"/>
          </w:tcPr>
          <w:p w14:paraId="7A307A09" w14:textId="51B21F82" w:rsidR="00505348" w:rsidRDefault="00505348" w:rsidP="00505348">
            <w:pPr>
              <w:spacing w:line="276" w:lineRule="auto"/>
              <w:jc w:val="center"/>
              <w:rPr>
                <w:rFonts w:asciiTheme="majorHAnsi" w:hAnsiTheme="majorHAnsi"/>
              </w:rPr>
            </w:pPr>
            <w:r>
              <w:rPr>
                <w:rFonts w:asciiTheme="majorHAnsi" w:hAnsiTheme="majorHAnsi"/>
                <w:noProof/>
                <w:lang w:val="en-US"/>
              </w:rPr>
              <w:drawing>
                <wp:anchor distT="0" distB="0" distL="114300" distR="114300" simplePos="0" relativeHeight="251671552" behindDoc="0" locked="0" layoutInCell="1" allowOverlap="1" wp14:anchorId="5C8038F2" wp14:editId="078028FE">
                  <wp:simplePos x="0" y="0"/>
                  <wp:positionH relativeFrom="column">
                    <wp:posOffset>-19050</wp:posOffset>
                  </wp:positionH>
                  <wp:positionV relativeFrom="paragraph">
                    <wp:posOffset>43180</wp:posOffset>
                  </wp:positionV>
                  <wp:extent cx="495300" cy="495300"/>
                  <wp:effectExtent l="0" t="0" r="12700" b="1270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ja.png"/>
                          <pic:cNvPicPr/>
                        </pic:nvPicPr>
                        <pic:blipFill>
                          <a:blip r:embed="rId9">
                            <a:extLst>
                              <a:ext uri="{28A0092B-C50C-407E-A947-70E740481C1C}">
                                <a14:useLocalDpi xmlns:a14="http://schemas.microsoft.com/office/drawing/2010/main" val="0"/>
                              </a:ext>
                            </a:extLst>
                          </a:blip>
                          <a:stretch>
                            <a:fillRect/>
                          </a:stretch>
                        </pic:blipFill>
                        <pic:spPr>
                          <a:xfrm>
                            <a:off x="0" y="0"/>
                            <a:ext cx="495300" cy="49530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tc>
      </w:tr>
      <w:tr w:rsidR="00505348" w14:paraId="021A38BD" w14:textId="77777777" w:rsidTr="00505348">
        <w:trPr>
          <w:trHeight w:val="846"/>
        </w:trPr>
        <w:tc>
          <w:tcPr>
            <w:tcW w:w="961" w:type="dxa"/>
            <w:shd w:val="clear" w:color="auto" w:fill="FFFFFF"/>
          </w:tcPr>
          <w:p w14:paraId="51062EC5" w14:textId="1613A94D" w:rsidR="00505348" w:rsidRDefault="00505348" w:rsidP="00505348">
            <w:pPr>
              <w:spacing w:line="276" w:lineRule="auto"/>
              <w:jc w:val="center"/>
              <w:rPr>
                <w:rFonts w:asciiTheme="majorHAnsi" w:hAnsiTheme="majorHAnsi"/>
              </w:rPr>
            </w:pPr>
          </w:p>
          <w:p w14:paraId="753D163A" w14:textId="77D59649" w:rsidR="00505348" w:rsidRDefault="00505348" w:rsidP="00505348">
            <w:pPr>
              <w:spacing w:line="276" w:lineRule="auto"/>
              <w:jc w:val="center"/>
              <w:rPr>
                <w:rFonts w:asciiTheme="majorHAnsi" w:hAnsiTheme="majorHAnsi"/>
              </w:rPr>
            </w:pPr>
          </w:p>
        </w:tc>
        <w:tc>
          <w:tcPr>
            <w:tcW w:w="1049" w:type="dxa"/>
            <w:shd w:val="clear" w:color="auto" w:fill="FFFFFF"/>
          </w:tcPr>
          <w:p w14:paraId="438AA708" w14:textId="443F85C3" w:rsidR="00505348" w:rsidRDefault="00505348" w:rsidP="00505348">
            <w:pPr>
              <w:spacing w:line="276" w:lineRule="auto"/>
              <w:jc w:val="center"/>
              <w:rPr>
                <w:rFonts w:asciiTheme="majorHAnsi" w:hAnsiTheme="majorHAnsi"/>
              </w:rPr>
            </w:pPr>
          </w:p>
        </w:tc>
        <w:tc>
          <w:tcPr>
            <w:tcW w:w="969" w:type="dxa"/>
            <w:shd w:val="clear" w:color="auto" w:fill="FFFFFF"/>
          </w:tcPr>
          <w:p w14:paraId="3936B067" w14:textId="0ED1FC89" w:rsidR="00505348" w:rsidRDefault="00505348" w:rsidP="00505348">
            <w:pPr>
              <w:spacing w:line="276" w:lineRule="auto"/>
              <w:jc w:val="center"/>
              <w:rPr>
                <w:rFonts w:asciiTheme="majorHAnsi" w:hAnsiTheme="majorHAnsi"/>
              </w:rPr>
            </w:pPr>
          </w:p>
        </w:tc>
      </w:tr>
      <w:tr w:rsidR="00505348" w14:paraId="02309733" w14:textId="77777777" w:rsidTr="00505348">
        <w:trPr>
          <w:trHeight w:val="846"/>
        </w:trPr>
        <w:tc>
          <w:tcPr>
            <w:tcW w:w="961" w:type="dxa"/>
            <w:shd w:val="clear" w:color="auto" w:fill="FFFFFF"/>
          </w:tcPr>
          <w:p w14:paraId="42FF4B8E" w14:textId="4EBF7A78" w:rsidR="00505348" w:rsidRDefault="00505348" w:rsidP="00505348">
            <w:pPr>
              <w:spacing w:line="276" w:lineRule="auto"/>
              <w:jc w:val="center"/>
              <w:rPr>
                <w:rFonts w:asciiTheme="majorHAnsi" w:hAnsiTheme="majorHAnsi"/>
              </w:rPr>
            </w:pPr>
          </w:p>
          <w:p w14:paraId="57025676" w14:textId="35B03E0E" w:rsidR="00505348" w:rsidRDefault="00505348" w:rsidP="00505348">
            <w:pPr>
              <w:spacing w:line="276" w:lineRule="auto"/>
              <w:jc w:val="center"/>
              <w:rPr>
                <w:rFonts w:asciiTheme="majorHAnsi" w:hAnsiTheme="majorHAnsi"/>
              </w:rPr>
            </w:pPr>
          </w:p>
        </w:tc>
        <w:tc>
          <w:tcPr>
            <w:tcW w:w="1049" w:type="dxa"/>
            <w:shd w:val="clear" w:color="auto" w:fill="FFFFFF"/>
          </w:tcPr>
          <w:p w14:paraId="0FBBCF7A" w14:textId="3D665B31" w:rsidR="00505348" w:rsidRDefault="00505348" w:rsidP="00505348">
            <w:pPr>
              <w:spacing w:line="276" w:lineRule="auto"/>
              <w:jc w:val="center"/>
              <w:rPr>
                <w:rFonts w:asciiTheme="majorHAnsi" w:hAnsiTheme="majorHAnsi"/>
              </w:rPr>
            </w:pPr>
          </w:p>
        </w:tc>
        <w:tc>
          <w:tcPr>
            <w:tcW w:w="969" w:type="dxa"/>
            <w:shd w:val="clear" w:color="auto" w:fill="FFFFFF"/>
          </w:tcPr>
          <w:p w14:paraId="3313304C" w14:textId="0656F3FE" w:rsidR="00505348" w:rsidRDefault="00505348" w:rsidP="00505348">
            <w:pPr>
              <w:spacing w:line="276" w:lineRule="auto"/>
              <w:ind w:right="3338"/>
              <w:jc w:val="center"/>
              <w:rPr>
                <w:rFonts w:asciiTheme="majorHAnsi" w:hAnsiTheme="majorHAnsi"/>
              </w:rPr>
            </w:pPr>
          </w:p>
        </w:tc>
      </w:tr>
    </w:tbl>
    <w:p w14:paraId="249220C1" w14:textId="50DB1071" w:rsidR="00505348" w:rsidRDefault="009C595C" w:rsidP="000C77A2">
      <w:pPr>
        <w:spacing w:line="276" w:lineRule="auto"/>
        <w:rPr>
          <w:rFonts w:asciiTheme="majorHAnsi" w:hAnsiTheme="majorHAnsi"/>
        </w:rPr>
      </w:pPr>
      <w:r>
        <w:rPr>
          <w:rFonts w:asciiTheme="majorHAnsi" w:hAnsiTheme="majorHAnsi"/>
          <w:noProof/>
          <w:lang w:val="en-US"/>
        </w:rPr>
        <w:drawing>
          <wp:anchor distT="0" distB="0" distL="114300" distR="114300" simplePos="0" relativeHeight="251681792" behindDoc="0" locked="0" layoutInCell="1" allowOverlap="1" wp14:anchorId="0033C54A" wp14:editId="0AE72D51">
            <wp:simplePos x="0" y="0"/>
            <wp:positionH relativeFrom="column">
              <wp:posOffset>3923665</wp:posOffset>
            </wp:positionH>
            <wp:positionV relativeFrom="paragraph">
              <wp:posOffset>8255</wp:posOffset>
            </wp:positionV>
            <wp:extent cx="457835" cy="457835"/>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fe2_500x500px_72dpi_RGB.jpg"/>
                    <pic:cNvPicPr/>
                  </pic:nvPicPr>
                  <pic:blipFill>
                    <a:blip r:embed="rId10">
                      <a:extLst>
                        <a:ext uri="{28A0092B-C50C-407E-A947-70E740481C1C}">
                          <a14:useLocalDpi xmlns:a14="http://schemas.microsoft.com/office/drawing/2010/main" val="0"/>
                        </a:ext>
                      </a:extLst>
                    </a:blip>
                    <a:stretch>
                      <a:fillRect/>
                    </a:stretch>
                  </pic:blipFill>
                  <pic:spPr>
                    <a:xfrm>
                      <a:off x="0" y="0"/>
                      <a:ext cx="457835" cy="45783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Theme="majorHAnsi" w:hAnsiTheme="majorHAnsi"/>
          <w:noProof/>
          <w:lang w:val="en-US"/>
        </w:rPr>
        <w:drawing>
          <wp:anchor distT="0" distB="0" distL="114300" distR="114300" simplePos="0" relativeHeight="251680768" behindDoc="0" locked="0" layoutInCell="1" allowOverlap="1" wp14:anchorId="11732310" wp14:editId="7F12AF97">
            <wp:simplePos x="0" y="0"/>
            <wp:positionH relativeFrom="column">
              <wp:posOffset>1181100</wp:posOffset>
            </wp:positionH>
            <wp:positionV relativeFrom="paragraph">
              <wp:posOffset>7620</wp:posOffset>
            </wp:positionV>
            <wp:extent cx="462280" cy="462280"/>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fe4_500x500px_72dpi_RGB.jpg"/>
                    <pic:cNvPicPr/>
                  </pic:nvPicPr>
                  <pic:blipFill>
                    <a:blip r:embed="rId8">
                      <a:extLst>
                        <a:ext uri="{28A0092B-C50C-407E-A947-70E740481C1C}">
                          <a14:useLocalDpi xmlns:a14="http://schemas.microsoft.com/office/drawing/2010/main" val="0"/>
                        </a:ext>
                      </a:extLst>
                    </a:blip>
                    <a:stretch>
                      <a:fillRect/>
                    </a:stretch>
                  </pic:blipFill>
                  <pic:spPr>
                    <a:xfrm>
                      <a:off x="0" y="0"/>
                      <a:ext cx="462280" cy="46228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4706CA82" w14:textId="77777777" w:rsidR="00505348" w:rsidRDefault="00505348" w:rsidP="00505348">
      <w:pPr>
        <w:spacing w:line="276" w:lineRule="auto"/>
        <w:rPr>
          <w:rFonts w:asciiTheme="majorHAnsi" w:hAnsiTheme="majorHAnsi"/>
        </w:rPr>
      </w:pPr>
    </w:p>
    <w:p w14:paraId="6A93C5F9" w14:textId="450AE51B" w:rsidR="00505348" w:rsidRDefault="00505348" w:rsidP="00505348">
      <w:pPr>
        <w:spacing w:line="276" w:lineRule="auto"/>
        <w:rPr>
          <w:rFonts w:asciiTheme="majorHAnsi" w:hAnsiTheme="majorHAnsi"/>
        </w:rPr>
      </w:pPr>
    </w:p>
    <w:p w14:paraId="421EDF1D" w14:textId="7A415DB7" w:rsidR="00505348" w:rsidRDefault="00505348">
      <w:pPr>
        <w:rPr>
          <w:rFonts w:asciiTheme="majorHAnsi" w:hAnsiTheme="majorHAnsi"/>
        </w:rPr>
      </w:pPr>
      <w:r>
        <w:rPr>
          <w:rFonts w:asciiTheme="majorHAnsi" w:hAnsiTheme="majorHAnsi"/>
        </w:rPr>
        <w:br w:type="page"/>
      </w:r>
    </w:p>
    <w:p w14:paraId="3AE9A4AA" w14:textId="77777777" w:rsidR="00505348" w:rsidRDefault="00505348" w:rsidP="00505348">
      <w:pPr>
        <w:spacing w:line="276" w:lineRule="auto"/>
        <w:rPr>
          <w:rFonts w:asciiTheme="majorHAnsi" w:hAnsiTheme="majorHAnsi"/>
        </w:rPr>
      </w:pPr>
    </w:p>
    <w:p w14:paraId="755A3533" w14:textId="05D9802D" w:rsidR="00505348" w:rsidRDefault="00505348" w:rsidP="00505348">
      <w:pPr>
        <w:spacing w:line="276" w:lineRule="auto"/>
        <w:rPr>
          <w:rFonts w:asciiTheme="majorHAnsi" w:hAnsiTheme="majorHAnsi"/>
        </w:rPr>
      </w:pPr>
      <w:r>
        <w:rPr>
          <w:rFonts w:asciiTheme="majorHAnsi" w:hAnsiTheme="majorHAnsi"/>
        </w:rPr>
        <w:t>DISPLAY Instruction: Eve</w:t>
      </w:r>
      <w:r w:rsidR="009C595C">
        <w:rPr>
          <w:rFonts w:asciiTheme="majorHAnsi" w:hAnsiTheme="majorHAnsi"/>
        </w:rPr>
        <w:t xml:space="preserve">ry time </w:t>
      </w:r>
      <w:r w:rsidR="00F86B82">
        <w:rPr>
          <w:rFonts w:asciiTheme="majorHAnsi" w:hAnsiTheme="majorHAnsi"/>
        </w:rPr>
        <w:t>Finia</w:t>
      </w:r>
      <w:r w:rsidR="009C595C">
        <w:rPr>
          <w:rFonts w:asciiTheme="majorHAnsi" w:hAnsiTheme="majorHAnsi"/>
        </w:rPr>
        <w:t xml:space="preserve"> has been</w:t>
      </w:r>
      <w:r>
        <w:rPr>
          <w:rFonts w:asciiTheme="majorHAnsi" w:hAnsiTheme="majorHAnsi"/>
        </w:rPr>
        <w:t xml:space="preserve"> hiding in one place, Lessa or Leo will</w:t>
      </w:r>
      <w:r w:rsidR="00EA32EB">
        <w:rPr>
          <w:rFonts w:asciiTheme="majorHAnsi" w:hAnsiTheme="majorHAnsi"/>
        </w:rPr>
        <w:t xml:space="preserve"> appear in the middle </w:t>
      </w:r>
      <w:r>
        <w:rPr>
          <w:rFonts w:asciiTheme="majorHAnsi" w:hAnsiTheme="majorHAnsi"/>
        </w:rPr>
        <w:t>to look for her. Your job is to press the button indicating if it is Lessa or Leo!</w:t>
      </w:r>
    </w:p>
    <w:p w14:paraId="42FDF460" w14:textId="77777777" w:rsidR="00FB36B5" w:rsidRDefault="00FB36B5">
      <w:pPr>
        <w:rPr>
          <w:rFonts w:asciiTheme="majorHAnsi" w:hAnsiTheme="majorHAnsi"/>
        </w:rPr>
      </w:pPr>
    </w:p>
    <w:p w14:paraId="35228251" w14:textId="77777777" w:rsidR="001C7F14" w:rsidRDefault="001C7F14" w:rsidP="001C7F14">
      <w:pPr>
        <w:spacing w:line="276" w:lineRule="auto"/>
        <w:rPr>
          <w:rFonts w:asciiTheme="majorHAnsi" w:hAnsiTheme="majorHAnsi"/>
        </w:rPr>
      </w:pPr>
    </w:p>
    <w:p w14:paraId="07EE3A7E" w14:textId="77777777" w:rsidR="001C7F14" w:rsidRDefault="001C7F14" w:rsidP="001C7F14">
      <w:pPr>
        <w:spacing w:line="276" w:lineRule="auto"/>
        <w:rPr>
          <w:rFonts w:asciiTheme="majorHAnsi" w:hAnsiTheme="majorHAnsi"/>
        </w:rPr>
      </w:pPr>
      <w:r>
        <w:rPr>
          <w:rFonts w:asciiTheme="majorHAnsi" w:hAnsiTheme="majorHAnsi"/>
          <w:noProof/>
          <w:lang w:val="en-US"/>
        </w:rPr>
        <w:drawing>
          <wp:anchor distT="0" distB="0" distL="114300" distR="114300" simplePos="0" relativeHeight="251664384" behindDoc="1" locked="0" layoutInCell="1" allowOverlap="1" wp14:anchorId="21A03766" wp14:editId="5EED3619">
            <wp:simplePos x="0" y="0"/>
            <wp:positionH relativeFrom="column">
              <wp:posOffset>914400</wp:posOffset>
            </wp:positionH>
            <wp:positionV relativeFrom="paragraph">
              <wp:posOffset>155575</wp:posOffset>
            </wp:positionV>
            <wp:extent cx="3556000" cy="2432685"/>
            <wp:effectExtent l="0" t="0" r="0" b="571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lotierung_Regenbogen.jpg"/>
                    <pic:cNvPicPr/>
                  </pic:nvPicPr>
                  <pic:blipFill>
                    <a:blip r:embed="rId12">
                      <a:extLst>
                        <a:ext uri="{28A0092B-C50C-407E-A947-70E740481C1C}">
                          <a14:useLocalDpi xmlns:a14="http://schemas.microsoft.com/office/drawing/2010/main" val="0"/>
                        </a:ext>
                      </a:extLst>
                    </a:blip>
                    <a:stretch>
                      <a:fillRect/>
                    </a:stretch>
                  </pic:blipFill>
                  <pic:spPr>
                    <a:xfrm>
                      <a:off x="0" y="0"/>
                      <a:ext cx="3556000" cy="243268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594697D0" w14:textId="77777777" w:rsidR="001C7F14" w:rsidRDefault="001C7F14" w:rsidP="001C7F14">
      <w:pPr>
        <w:spacing w:line="276" w:lineRule="auto"/>
        <w:jc w:val="center"/>
        <w:rPr>
          <w:rFonts w:asciiTheme="majorHAnsi" w:hAnsiTheme="majorHAnsi"/>
        </w:rPr>
      </w:pPr>
    </w:p>
    <w:tbl>
      <w:tblPr>
        <w:tblStyle w:val="TableGrid"/>
        <w:tblW w:w="0" w:type="auto"/>
        <w:tblInd w:w="2880" w:type="dxa"/>
        <w:shd w:val="clear" w:color="auto" w:fill="FFFFFF"/>
        <w:tblLayout w:type="fixed"/>
        <w:tblLook w:val="04A0" w:firstRow="1" w:lastRow="0" w:firstColumn="1" w:lastColumn="0" w:noHBand="0" w:noVBand="1"/>
      </w:tblPr>
      <w:tblGrid>
        <w:gridCol w:w="961"/>
        <w:gridCol w:w="1049"/>
        <w:gridCol w:w="1030"/>
      </w:tblGrid>
      <w:tr w:rsidR="001C7F14" w14:paraId="11CDF49B" w14:textId="77777777" w:rsidTr="009C595C">
        <w:trPr>
          <w:trHeight w:val="846"/>
        </w:trPr>
        <w:tc>
          <w:tcPr>
            <w:tcW w:w="961" w:type="dxa"/>
            <w:shd w:val="clear" w:color="auto" w:fill="FFFFFF"/>
          </w:tcPr>
          <w:p w14:paraId="043AEE91" w14:textId="77777777" w:rsidR="001C7F14" w:rsidRDefault="001C7F14" w:rsidP="001C7F14">
            <w:pPr>
              <w:spacing w:line="276" w:lineRule="auto"/>
              <w:jc w:val="center"/>
              <w:rPr>
                <w:rFonts w:asciiTheme="majorHAnsi" w:hAnsiTheme="majorHAnsi"/>
              </w:rPr>
            </w:pPr>
          </w:p>
          <w:p w14:paraId="63DEE8A5" w14:textId="77777777" w:rsidR="001C7F14" w:rsidRDefault="001C7F14" w:rsidP="001C7F14">
            <w:pPr>
              <w:spacing w:line="276" w:lineRule="auto"/>
              <w:jc w:val="center"/>
              <w:rPr>
                <w:rFonts w:asciiTheme="majorHAnsi" w:hAnsiTheme="majorHAnsi"/>
              </w:rPr>
            </w:pPr>
          </w:p>
        </w:tc>
        <w:tc>
          <w:tcPr>
            <w:tcW w:w="1049" w:type="dxa"/>
            <w:shd w:val="clear" w:color="auto" w:fill="FFFFFF"/>
          </w:tcPr>
          <w:p w14:paraId="798FF614" w14:textId="77777777" w:rsidR="001C7F14" w:rsidRDefault="001C7F14" w:rsidP="001C7F14">
            <w:pPr>
              <w:spacing w:line="276" w:lineRule="auto"/>
              <w:jc w:val="center"/>
              <w:rPr>
                <w:rFonts w:asciiTheme="majorHAnsi" w:hAnsiTheme="majorHAnsi"/>
              </w:rPr>
            </w:pPr>
          </w:p>
        </w:tc>
        <w:tc>
          <w:tcPr>
            <w:tcW w:w="1030" w:type="dxa"/>
            <w:shd w:val="clear" w:color="auto" w:fill="FFFFFF"/>
          </w:tcPr>
          <w:p w14:paraId="22E04BF0" w14:textId="77777777" w:rsidR="001C7F14" w:rsidRDefault="001C7F14" w:rsidP="001C7F14">
            <w:pPr>
              <w:spacing w:line="276" w:lineRule="auto"/>
              <w:jc w:val="center"/>
              <w:rPr>
                <w:rFonts w:asciiTheme="majorHAnsi" w:hAnsiTheme="majorHAnsi"/>
              </w:rPr>
            </w:pPr>
          </w:p>
        </w:tc>
      </w:tr>
      <w:tr w:rsidR="001C7F14" w14:paraId="567447CD" w14:textId="77777777" w:rsidTr="009C595C">
        <w:trPr>
          <w:trHeight w:val="846"/>
        </w:trPr>
        <w:tc>
          <w:tcPr>
            <w:tcW w:w="961" w:type="dxa"/>
            <w:shd w:val="clear" w:color="auto" w:fill="FFFFFF"/>
          </w:tcPr>
          <w:p w14:paraId="252D9D8D" w14:textId="77777777" w:rsidR="001C7F14" w:rsidRDefault="001C7F14" w:rsidP="001C7F14">
            <w:pPr>
              <w:spacing w:line="276" w:lineRule="auto"/>
              <w:jc w:val="center"/>
              <w:rPr>
                <w:rFonts w:asciiTheme="majorHAnsi" w:hAnsiTheme="majorHAnsi"/>
              </w:rPr>
            </w:pPr>
          </w:p>
          <w:p w14:paraId="6201E963" w14:textId="77777777" w:rsidR="001C7F14" w:rsidRDefault="001C7F14" w:rsidP="001C7F14">
            <w:pPr>
              <w:spacing w:line="276" w:lineRule="auto"/>
              <w:jc w:val="center"/>
              <w:rPr>
                <w:rFonts w:asciiTheme="majorHAnsi" w:hAnsiTheme="majorHAnsi"/>
              </w:rPr>
            </w:pPr>
          </w:p>
        </w:tc>
        <w:tc>
          <w:tcPr>
            <w:tcW w:w="1049" w:type="dxa"/>
            <w:shd w:val="clear" w:color="auto" w:fill="FFFFFF"/>
          </w:tcPr>
          <w:p w14:paraId="7E635985" w14:textId="04DDBEFE" w:rsidR="001C7F14" w:rsidRDefault="009C595C" w:rsidP="001C7F14">
            <w:pPr>
              <w:spacing w:line="276" w:lineRule="auto"/>
              <w:jc w:val="center"/>
              <w:rPr>
                <w:rFonts w:asciiTheme="majorHAnsi" w:hAnsiTheme="majorHAnsi"/>
              </w:rPr>
            </w:pPr>
            <w:r>
              <w:rPr>
                <w:rFonts w:asciiTheme="majorHAnsi" w:hAnsiTheme="majorHAnsi"/>
                <w:noProof/>
                <w:lang w:val="en-US"/>
              </w:rPr>
              <w:drawing>
                <wp:anchor distT="0" distB="0" distL="114300" distR="114300" simplePos="0" relativeHeight="251675648" behindDoc="0" locked="0" layoutInCell="1" allowOverlap="1" wp14:anchorId="49F4C1E2" wp14:editId="5E60EEB4">
                  <wp:simplePos x="0" y="0"/>
                  <wp:positionH relativeFrom="column">
                    <wp:posOffset>75565</wp:posOffset>
                  </wp:positionH>
                  <wp:positionV relativeFrom="paragraph">
                    <wp:posOffset>45720</wp:posOffset>
                  </wp:positionV>
                  <wp:extent cx="462280" cy="462280"/>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fe4_500x500px_72dpi_RGB.jpg"/>
                          <pic:cNvPicPr/>
                        </pic:nvPicPr>
                        <pic:blipFill>
                          <a:blip r:embed="rId8">
                            <a:extLst>
                              <a:ext uri="{28A0092B-C50C-407E-A947-70E740481C1C}">
                                <a14:useLocalDpi xmlns:a14="http://schemas.microsoft.com/office/drawing/2010/main" val="0"/>
                              </a:ext>
                            </a:extLst>
                          </a:blip>
                          <a:stretch>
                            <a:fillRect/>
                          </a:stretch>
                        </pic:blipFill>
                        <pic:spPr>
                          <a:xfrm>
                            <a:off x="0" y="0"/>
                            <a:ext cx="462280" cy="46228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tc>
        <w:tc>
          <w:tcPr>
            <w:tcW w:w="1030" w:type="dxa"/>
            <w:shd w:val="clear" w:color="auto" w:fill="FFFFFF"/>
          </w:tcPr>
          <w:p w14:paraId="446E4C5C" w14:textId="77777777" w:rsidR="001C7F14" w:rsidRDefault="001C7F14" w:rsidP="001C7F14">
            <w:pPr>
              <w:spacing w:line="276" w:lineRule="auto"/>
              <w:jc w:val="center"/>
              <w:rPr>
                <w:rFonts w:asciiTheme="majorHAnsi" w:hAnsiTheme="majorHAnsi"/>
              </w:rPr>
            </w:pPr>
          </w:p>
        </w:tc>
      </w:tr>
      <w:tr w:rsidR="001C7F14" w14:paraId="0583855F" w14:textId="77777777" w:rsidTr="009C595C">
        <w:trPr>
          <w:trHeight w:val="846"/>
        </w:trPr>
        <w:tc>
          <w:tcPr>
            <w:tcW w:w="961" w:type="dxa"/>
            <w:shd w:val="clear" w:color="auto" w:fill="FFFFFF"/>
          </w:tcPr>
          <w:p w14:paraId="45F37045" w14:textId="77777777" w:rsidR="001C7F14" w:rsidRDefault="001C7F14" w:rsidP="001C7F14">
            <w:pPr>
              <w:spacing w:line="276" w:lineRule="auto"/>
              <w:jc w:val="center"/>
              <w:rPr>
                <w:rFonts w:asciiTheme="majorHAnsi" w:hAnsiTheme="majorHAnsi"/>
              </w:rPr>
            </w:pPr>
          </w:p>
          <w:p w14:paraId="2726D704" w14:textId="397CB38A" w:rsidR="001C7F14" w:rsidRDefault="009C595C" w:rsidP="001C7F14">
            <w:pPr>
              <w:spacing w:line="276" w:lineRule="auto"/>
              <w:jc w:val="center"/>
              <w:rPr>
                <w:rFonts w:asciiTheme="majorHAnsi" w:hAnsiTheme="majorHAnsi"/>
              </w:rPr>
            </w:pPr>
            <w:r>
              <w:rPr>
                <w:rFonts w:asciiTheme="majorHAnsi" w:hAnsiTheme="majorHAnsi"/>
                <w:noProof/>
                <w:lang w:val="en-US"/>
              </w:rPr>
              <w:drawing>
                <wp:anchor distT="0" distB="0" distL="114300" distR="114300" simplePos="0" relativeHeight="251677696" behindDoc="0" locked="0" layoutInCell="1" allowOverlap="1" wp14:anchorId="1DE9AB85" wp14:editId="31E9A794">
                  <wp:simplePos x="0" y="0"/>
                  <wp:positionH relativeFrom="column">
                    <wp:posOffset>-800100</wp:posOffset>
                  </wp:positionH>
                  <wp:positionV relativeFrom="paragraph">
                    <wp:posOffset>334645</wp:posOffset>
                  </wp:positionV>
                  <wp:extent cx="462280" cy="462280"/>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fe4_500x500px_72dpi_RGB.jpg"/>
                          <pic:cNvPicPr/>
                        </pic:nvPicPr>
                        <pic:blipFill>
                          <a:blip r:embed="rId8">
                            <a:extLst>
                              <a:ext uri="{28A0092B-C50C-407E-A947-70E740481C1C}">
                                <a14:useLocalDpi xmlns:a14="http://schemas.microsoft.com/office/drawing/2010/main" val="0"/>
                              </a:ext>
                            </a:extLst>
                          </a:blip>
                          <a:stretch>
                            <a:fillRect/>
                          </a:stretch>
                        </pic:blipFill>
                        <pic:spPr>
                          <a:xfrm>
                            <a:off x="0" y="0"/>
                            <a:ext cx="462280" cy="46228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tc>
        <w:tc>
          <w:tcPr>
            <w:tcW w:w="1049" w:type="dxa"/>
            <w:shd w:val="clear" w:color="auto" w:fill="FFFFFF"/>
          </w:tcPr>
          <w:p w14:paraId="18138707" w14:textId="20FA52C9" w:rsidR="001C7F14" w:rsidRDefault="001C7F14" w:rsidP="001C7F14">
            <w:pPr>
              <w:spacing w:line="276" w:lineRule="auto"/>
              <w:jc w:val="center"/>
              <w:rPr>
                <w:rFonts w:asciiTheme="majorHAnsi" w:hAnsiTheme="majorHAnsi"/>
              </w:rPr>
            </w:pPr>
          </w:p>
        </w:tc>
        <w:tc>
          <w:tcPr>
            <w:tcW w:w="1030" w:type="dxa"/>
            <w:shd w:val="clear" w:color="auto" w:fill="FFFFFF"/>
          </w:tcPr>
          <w:p w14:paraId="402FD176" w14:textId="3E9506CC" w:rsidR="001C7F14" w:rsidRDefault="009C595C" w:rsidP="001C7F14">
            <w:pPr>
              <w:spacing w:line="276" w:lineRule="auto"/>
              <w:ind w:right="3338"/>
              <w:jc w:val="center"/>
              <w:rPr>
                <w:rFonts w:asciiTheme="majorHAnsi" w:hAnsiTheme="majorHAnsi"/>
              </w:rPr>
            </w:pPr>
            <w:r>
              <w:rPr>
                <w:rFonts w:asciiTheme="majorHAnsi" w:hAnsiTheme="majorHAnsi"/>
                <w:noProof/>
                <w:lang w:val="en-US"/>
              </w:rPr>
              <w:drawing>
                <wp:anchor distT="0" distB="0" distL="114300" distR="114300" simplePos="0" relativeHeight="251678720" behindDoc="0" locked="0" layoutInCell="1" allowOverlap="1" wp14:anchorId="19FE712E" wp14:editId="7632A3FC">
                  <wp:simplePos x="0" y="0"/>
                  <wp:positionH relativeFrom="column">
                    <wp:posOffset>666115</wp:posOffset>
                  </wp:positionH>
                  <wp:positionV relativeFrom="paragraph">
                    <wp:posOffset>530860</wp:posOffset>
                  </wp:positionV>
                  <wp:extent cx="457835" cy="457835"/>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fe2_500x500px_72dpi_RGB.jpg"/>
                          <pic:cNvPicPr/>
                        </pic:nvPicPr>
                        <pic:blipFill>
                          <a:blip r:embed="rId10">
                            <a:extLst>
                              <a:ext uri="{28A0092B-C50C-407E-A947-70E740481C1C}">
                                <a14:useLocalDpi xmlns:a14="http://schemas.microsoft.com/office/drawing/2010/main" val="0"/>
                              </a:ext>
                            </a:extLst>
                          </a:blip>
                          <a:stretch>
                            <a:fillRect/>
                          </a:stretch>
                        </pic:blipFill>
                        <pic:spPr>
                          <a:xfrm>
                            <a:off x="0" y="0"/>
                            <a:ext cx="457835" cy="457835"/>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tc>
      </w:tr>
    </w:tbl>
    <w:p w14:paraId="2B4C9CA7" w14:textId="63473A50" w:rsidR="001C7F14" w:rsidRDefault="001C7F14">
      <w:pPr>
        <w:rPr>
          <w:rFonts w:asciiTheme="majorHAnsi" w:hAnsiTheme="majorHAnsi"/>
        </w:rPr>
      </w:pPr>
    </w:p>
    <w:p w14:paraId="1EC21DC1" w14:textId="5F3EC10D" w:rsidR="000C77A2" w:rsidRDefault="000C77A2" w:rsidP="000C77A2">
      <w:pPr>
        <w:spacing w:line="276" w:lineRule="auto"/>
        <w:rPr>
          <w:rFonts w:asciiTheme="majorHAnsi" w:hAnsiTheme="majorHAnsi"/>
        </w:rPr>
      </w:pPr>
    </w:p>
    <w:p w14:paraId="6F49E7F8" w14:textId="4A2F2600" w:rsidR="00163364" w:rsidRDefault="00163364" w:rsidP="000C77A2">
      <w:pPr>
        <w:spacing w:line="276" w:lineRule="auto"/>
        <w:rPr>
          <w:rFonts w:asciiTheme="majorHAnsi" w:hAnsiTheme="majorHAnsi"/>
        </w:rPr>
      </w:pPr>
    </w:p>
    <w:p w14:paraId="015507F7" w14:textId="40DCAD4D" w:rsidR="00163364" w:rsidRDefault="00163364" w:rsidP="000C77A2">
      <w:pPr>
        <w:spacing w:line="276" w:lineRule="auto"/>
        <w:rPr>
          <w:rFonts w:asciiTheme="majorHAnsi" w:hAnsiTheme="majorHAnsi"/>
        </w:rPr>
      </w:pPr>
    </w:p>
    <w:p w14:paraId="18021B72" w14:textId="77777777" w:rsidR="00163364" w:rsidRDefault="00163364" w:rsidP="000C77A2">
      <w:pPr>
        <w:spacing w:line="276" w:lineRule="auto"/>
        <w:rPr>
          <w:rFonts w:asciiTheme="majorHAnsi" w:hAnsiTheme="majorHAnsi"/>
        </w:rPr>
      </w:pPr>
    </w:p>
    <w:p w14:paraId="50BEBF2F" w14:textId="1D0B4AC0" w:rsidR="00FB36B5" w:rsidRDefault="00FB36B5" w:rsidP="000C77A2">
      <w:pPr>
        <w:spacing w:line="276" w:lineRule="auto"/>
        <w:rPr>
          <w:rFonts w:asciiTheme="majorHAnsi" w:hAnsiTheme="majorHAnsi"/>
          <w:i/>
        </w:rPr>
      </w:pPr>
    </w:p>
    <w:p w14:paraId="2341183D" w14:textId="77777777" w:rsidR="00FB36B5" w:rsidRDefault="00FB36B5" w:rsidP="000C77A2">
      <w:pPr>
        <w:spacing w:line="276" w:lineRule="auto"/>
        <w:rPr>
          <w:rFonts w:asciiTheme="majorHAnsi" w:hAnsiTheme="majorHAnsi"/>
          <w:i/>
        </w:rPr>
      </w:pPr>
    </w:p>
    <w:p w14:paraId="23E3A155" w14:textId="4B13909F" w:rsidR="000C77A2" w:rsidRPr="00163364" w:rsidRDefault="00163364" w:rsidP="000C77A2">
      <w:pPr>
        <w:spacing w:line="276" w:lineRule="auto"/>
        <w:rPr>
          <w:rFonts w:asciiTheme="majorHAnsi" w:hAnsiTheme="majorHAnsi"/>
          <w:i/>
        </w:rPr>
      </w:pPr>
      <w:r w:rsidRPr="00163364">
        <w:rPr>
          <w:rFonts w:asciiTheme="majorHAnsi" w:hAnsiTheme="majorHAnsi"/>
          <w:i/>
        </w:rPr>
        <w:t>Practice phase (</w:t>
      </w:r>
      <w:r w:rsidR="00EA32EB">
        <w:rPr>
          <w:rFonts w:asciiTheme="majorHAnsi" w:hAnsiTheme="majorHAnsi"/>
          <w:i/>
        </w:rPr>
        <w:t>10</w:t>
      </w:r>
      <w:r w:rsidR="00FB36B5">
        <w:rPr>
          <w:rFonts w:asciiTheme="majorHAnsi" w:hAnsiTheme="majorHAnsi"/>
          <w:i/>
        </w:rPr>
        <w:t xml:space="preserve"> trials with span = 2</w:t>
      </w:r>
      <w:r w:rsidR="000C77A2" w:rsidRPr="00163364">
        <w:rPr>
          <w:rFonts w:asciiTheme="majorHAnsi" w:hAnsiTheme="majorHAnsi"/>
          <w:i/>
        </w:rPr>
        <w:t>)</w:t>
      </w:r>
    </w:p>
    <w:p w14:paraId="6EB10734" w14:textId="77777777" w:rsidR="00163364" w:rsidRDefault="00163364" w:rsidP="000C77A2">
      <w:pPr>
        <w:spacing w:line="276" w:lineRule="auto"/>
        <w:rPr>
          <w:rFonts w:asciiTheme="majorHAnsi" w:hAnsiTheme="majorHAnsi"/>
        </w:rPr>
      </w:pPr>
    </w:p>
    <w:p w14:paraId="606ACBEB" w14:textId="3CBF8F65" w:rsidR="00FB36B5" w:rsidRDefault="00FB36B5" w:rsidP="000C77A2">
      <w:pPr>
        <w:spacing w:line="276" w:lineRule="auto"/>
        <w:rPr>
          <w:rFonts w:asciiTheme="majorHAnsi" w:hAnsiTheme="majorHAnsi"/>
        </w:rPr>
      </w:pPr>
      <w:r>
        <w:rPr>
          <w:rFonts w:asciiTheme="majorHAnsi" w:hAnsiTheme="majorHAnsi"/>
        </w:rPr>
        <w:t xml:space="preserve">PRACTICE </w:t>
      </w:r>
      <w:r w:rsidR="009C595C">
        <w:rPr>
          <w:rFonts w:asciiTheme="majorHAnsi" w:hAnsiTheme="majorHAnsi"/>
        </w:rPr>
        <w:t>TRIAL 1</w:t>
      </w:r>
      <w:r w:rsidR="000C77A2">
        <w:rPr>
          <w:rFonts w:asciiTheme="majorHAnsi" w:hAnsiTheme="majorHAnsi"/>
        </w:rPr>
        <w:t xml:space="preserve">: </w:t>
      </w:r>
      <w:r w:rsidR="00163364">
        <w:rPr>
          <w:rFonts w:asciiTheme="majorHAnsi" w:hAnsiTheme="majorHAnsi"/>
        </w:rPr>
        <w:t xml:space="preserve">The </w:t>
      </w:r>
      <w:r w:rsidR="009C595C">
        <w:rPr>
          <w:rFonts w:asciiTheme="majorHAnsi" w:hAnsiTheme="majorHAnsi"/>
        </w:rPr>
        <w:t>trial</w:t>
      </w:r>
      <w:r w:rsidR="00163364">
        <w:rPr>
          <w:rFonts w:asciiTheme="majorHAnsi" w:hAnsiTheme="majorHAnsi"/>
        </w:rPr>
        <w:t xml:space="preserve"> starts with a fixation cross in the center grid (200</w:t>
      </w:r>
      <w:r w:rsidR="001706E5">
        <w:rPr>
          <w:rFonts w:asciiTheme="majorHAnsi" w:hAnsiTheme="majorHAnsi"/>
        </w:rPr>
        <w:t xml:space="preserve">0 </w:t>
      </w:r>
      <w:r w:rsidR="009C595C">
        <w:rPr>
          <w:rFonts w:asciiTheme="majorHAnsi" w:hAnsiTheme="majorHAnsi"/>
        </w:rPr>
        <w:t>ms). Then Fin</w:t>
      </w:r>
      <w:r w:rsidR="00EA32EB">
        <w:rPr>
          <w:rFonts w:asciiTheme="majorHAnsi" w:hAnsiTheme="majorHAnsi"/>
        </w:rPr>
        <w:t>i</w:t>
      </w:r>
      <w:r w:rsidR="009C595C">
        <w:rPr>
          <w:rFonts w:asciiTheme="majorHAnsi" w:hAnsiTheme="majorHAnsi"/>
        </w:rPr>
        <w:t xml:space="preserve">a </w:t>
      </w:r>
      <w:r w:rsidR="006103DD">
        <w:rPr>
          <w:rFonts w:asciiTheme="majorHAnsi" w:hAnsiTheme="majorHAnsi"/>
        </w:rPr>
        <w:t xml:space="preserve">(WM stimulus) </w:t>
      </w:r>
      <w:r w:rsidR="009C595C">
        <w:rPr>
          <w:rFonts w:asciiTheme="majorHAnsi" w:hAnsiTheme="majorHAnsi"/>
        </w:rPr>
        <w:t xml:space="preserve">is presented at a random location </w:t>
      </w:r>
      <w:r w:rsidR="00163364">
        <w:rPr>
          <w:rFonts w:asciiTheme="majorHAnsi" w:hAnsiTheme="majorHAnsi"/>
        </w:rPr>
        <w:t xml:space="preserve">in the 3x3 grid with the restriction that </w:t>
      </w:r>
      <w:r w:rsidR="00C61290">
        <w:rPr>
          <w:rFonts w:asciiTheme="majorHAnsi" w:hAnsiTheme="majorHAnsi"/>
        </w:rPr>
        <w:t>the center square is not used</w:t>
      </w:r>
      <w:r>
        <w:rPr>
          <w:rFonts w:asciiTheme="majorHAnsi" w:hAnsiTheme="majorHAnsi"/>
        </w:rPr>
        <w:t xml:space="preserve">. </w:t>
      </w:r>
      <w:r w:rsidR="009C595C">
        <w:rPr>
          <w:rFonts w:asciiTheme="majorHAnsi" w:hAnsiTheme="majorHAnsi"/>
        </w:rPr>
        <w:t>Afterwards, Lessa or Leo (randomly chosen</w:t>
      </w:r>
      <w:r w:rsidR="006103DD">
        <w:rPr>
          <w:rFonts w:asciiTheme="majorHAnsi" w:hAnsiTheme="majorHAnsi"/>
        </w:rPr>
        <w:t>; PT stimulus</w:t>
      </w:r>
      <w:r w:rsidR="009C595C">
        <w:rPr>
          <w:rFonts w:asciiTheme="majorHAnsi" w:hAnsiTheme="majorHAnsi"/>
        </w:rPr>
        <w:t xml:space="preserve">) are presented in the center grid and the child has to click on the response button presented in the right or left lower corner to indicate whether </w:t>
      </w:r>
      <w:r w:rsidR="006103DD">
        <w:rPr>
          <w:rFonts w:asciiTheme="majorHAnsi" w:hAnsiTheme="majorHAnsi"/>
        </w:rPr>
        <w:t xml:space="preserve">Lessa or Leo </w:t>
      </w:r>
      <w:r w:rsidR="00937630">
        <w:rPr>
          <w:rFonts w:asciiTheme="majorHAnsi" w:hAnsiTheme="majorHAnsi"/>
        </w:rPr>
        <w:t>appeared</w:t>
      </w:r>
      <w:r w:rsidR="006103DD">
        <w:rPr>
          <w:rFonts w:asciiTheme="majorHAnsi" w:hAnsiTheme="majorHAnsi"/>
        </w:rPr>
        <w:t xml:space="preserve">. </w:t>
      </w:r>
    </w:p>
    <w:p w14:paraId="23AEC0E8" w14:textId="77777777" w:rsidR="00FB36B5" w:rsidRDefault="00FB36B5" w:rsidP="000C77A2">
      <w:pPr>
        <w:spacing w:line="276" w:lineRule="auto"/>
        <w:rPr>
          <w:rFonts w:asciiTheme="majorHAnsi" w:hAnsiTheme="majorHAnsi"/>
        </w:rPr>
      </w:pPr>
    </w:p>
    <w:p w14:paraId="4BACA573" w14:textId="1CD6D31C" w:rsidR="00FB36B5" w:rsidRDefault="00FB36B5" w:rsidP="00FB36B5">
      <w:pPr>
        <w:spacing w:line="276" w:lineRule="auto"/>
        <w:rPr>
          <w:rFonts w:asciiTheme="majorHAnsi" w:hAnsiTheme="majorHAnsi"/>
        </w:rPr>
      </w:pPr>
      <w:r>
        <w:rPr>
          <w:rFonts w:asciiTheme="majorHAnsi" w:hAnsiTheme="majorHAnsi"/>
        </w:rPr>
        <w:t xml:space="preserve">TRIAL PROCEDURE: </w:t>
      </w:r>
      <w:r w:rsidR="006103DD">
        <w:rPr>
          <w:rFonts w:asciiTheme="majorHAnsi" w:hAnsiTheme="majorHAnsi"/>
        </w:rPr>
        <w:t>WM stimulus</w:t>
      </w:r>
      <w:r>
        <w:rPr>
          <w:rFonts w:asciiTheme="majorHAnsi" w:hAnsiTheme="majorHAnsi"/>
        </w:rPr>
        <w:t xml:space="preserve"> (1000 ms) – </w:t>
      </w:r>
      <w:r w:rsidR="006103DD">
        <w:rPr>
          <w:rFonts w:asciiTheme="majorHAnsi" w:hAnsiTheme="majorHAnsi"/>
        </w:rPr>
        <w:t>PT s</w:t>
      </w:r>
      <w:r>
        <w:rPr>
          <w:rFonts w:asciiTheme="majorHAnsi" w:hAnsiTheme="majorHAnsi"/>
        </w:rPr>
        <w:t>timulus (</w:t>
      </w:r>
      <w:r w:rsidR="006103DD">
        <w:rPr>
          <w:rFonts w:asciiTheme="majorHAnsi" w:hAnsiTheme="majorHAnsi"/>
        </w:rPr>
        <w:t xml:space="preserve">presented </w:t>
      </w:r>
      <w:r w:rsidR="00EA32EB">
        <w:rPr>
          <w:rFonts w:asciiTheme="majorHAnsi" w:hAnsiTheme="majorHAnsi"/>
        </w:rPr>
        <w:t>un</w:t>
      </w:r>
      <w:r w:rsidR="006103DD">
        <w:rPr>
          <w:rFonts w:asciiTheme="majorHAnsi" w:hAnsiTheme="majorHAnsi"/>
        </w:rPr>
        <w:t>till the child has responded</w:t>
      </w:r>
      <w:r>
        <w:rPr>
          <w:rFonts w:asciiTheme="majorHAnsi" w:hAnsiTheme="majorHAnsi"/>
        </w:rPr>
        <w:t xml:space="preserve">) – </w:t>
      </w:r>
      <w:r w:rsidR="006103DD">
        <w:rPr>
          <w:rFonts w:asciiTheme="majorHAnsi" w:hAnsiTheme="majorHAnsi"/>
        </w:rPr>
        <w:t xml:space="preserve">WM Stimulus (1000 ms) - PT stimulus (presented </w:t>
      </w:r>
      <w:r w:rsidR="00EA32EB">
        <w:rPr>
          <w:rFonts w:asciiTheme="majorHAnsi" w:hAnsiTheme="majorHAnsi"/>
        </w:rPr>
        <w:t>un</w:t>
      </w:r>
      <w:r w:rsidR="006103DD">
        <w:rPr>
          <w:rFonts w:asciiTheme="majorHAnsi" w:hAnsiTheme="majorHAnsi"/>
        </w:rPr>
        <w:t>till the child has responded)</w:t>
      </w:r>
      <w:r w:rsidR="00EA32EB">
        <w:rPr>
          <w:rFonts w:asciiTheme="majorHAnsi" w:hAnsiTheme="majorHAnsi"/>
        </w:rPr>
        <w:t>…</w:t>
      </w:r>
    </w:p>
    <w:p w14:paraId="4FECD4CD" w14:textId="77777777" w:rsidR="00FB36B5" w:rsidRDefault="00FB36B5" w:rsidP="000C77A2">
      <w:pPr>
        <w:spacing w:line="276" w:lineRule="auto"/>
        <w:rPr>
          <w:rFonts w:asciiTheme="majorHAnsi" w:hAnsiTheme="majorHAnsi"/>
        </w:rPr>
      </w:pPr>
    </w:p>
    <w:p w14:paraId="186E411E" w14:textId="363CD592" w:rsidR="000C77A2" w:rsidRDefault="00FB36B5" w:rsidP="000C77A2">
      <w:pPr>
        <w:spacing w:line="276" w:lineRule="auto"/>
        <w:rPr>
          <w:rFonts w:asciiTheme="majorHAnsi" w:hAnsiTheme="majorHAnsi"/>
        </w:rPr>
      </w:pPr>
      <w:r>
        <w:rPr>
          <w:rFonts w:asciiTheme="majorHAnsi" w:hAnsiTheme="majorHAnsi"/>
        </w:rPr>
        <w:t xml:space="preserve">PRACTICE </w:t>
      </w:r>
      <w:r w:rsidR="006103DD">
        <w:rPr>
          <w:rFonts w:asciiTheme="majorHAnsi" w:hAnsiTheme="majorHAnsi"/>
        </w:rPr>
        <w:t>TRIAL 1</w:t>
      </w:r>
      <w:r>
        <w:rPr>
          <w:rFonts w:asciiTheme="majorHAnsi" w:hAnsiTheme="majorHAnsi"/>
        </w:rPr>
        <w:t xml:space="preserve"> RESPONSE: After the </w:t>
      </w:r>
      <w:r w:rsidR="006E12C0">
        <w:rPr>
          <w:rFonts w:asciiTheme="majorHAnsi" w:hAnsiTheme="majorHAnsi"/>
        </w:rPr>
        <w:t>child has responded to the last PT stimulus</w:t>
      </w:r>
      <w:r>
        <w:rPr>
          <w:rFonts w:asciiTheme="majorHAnsi" w:hAnsiTheme="majorHAnsi"/>
        </w:rPr>
        <w:t xml:space="preserve"> question mark app</w:t>
      </w:r>
      <w:r w:rsidR="006103DD">
        <w:rPr>
          <w:rFonts w:asciiTheme="majorHAnsi" w:hAnsiTheme="majorHAnsi"/>
        </w:rPr>
        <w:t>ears in the center grid</w:t>
      </w:r>
      <w:r>
        <w:rPr>
          <w:rFonts w:asciiTheme="majorHAnsi" w:hAnsiTheme="majorHAnsi"/>
        </w:rPr>
        <w:t xml:space="preserve">. Above the grid (centered), the instruction says: “Do you remember where the </w:t>
      </w:r>
      <w:r w:rsidR="00EA32EB">
        <w:rPr>
          <w:rFonts w:asciiTheme="majorHAnsi" w:hAnsiTheme="majorHAnsi"/>
        </w:rPr>
        <w:t>Fini</w:t>
      </w:r>
      <w:r w:rsidR="006E12C0">
        <w:rPr>
          <w:rFonts w:asciiTheme="majorHAnsi" w:hAnsiTheme="majorHAnsi"/>
        </w:rPr>
        <w:t>a was hiding? C</w:t>
      </w:r>
      <w:r>
        <w:rPr>
          <w:rFonts w:asciiTheme="majorHAnsi" w:hAnsiTheme="majorHAnsi"/>
        </w:rPr>
        <w:t xml:space="preserve">lick on the locations in </w:t>
      </w:r>
      <w:r w:rsidR="006E12C0">
        <w:rPr>
          <w:rFonts w:asciiTheme="majorHAnsi" w:hAnsiTheme="majorHAnsi"/>
        </w:rPr>
        <w:t xml:space="preserve">the </w:t>
      </w:r>
      <w:r w:rsidR="00C61290">
        <w:rPr>
          <w:rFonts w:asciiTheme="majorHAnsi" w:hAnsiTheme="majorHAnsi"/>
        </w:rPr>
        <w:t>order</w:t>
      </w:r>
      <w:r w:rsidR="00EA32EB">
        <w:rPr>
          <w:rFonts w:asciiTheme="majorHAnsi" w:hAnsiTheme="majorHAnsi"/>
        </w:rPr>
        <w:t xml:space="preserve"> Fini</w:t>
      </w:r>
      <w:r w:rsidR="006E12C0">
        <w:rPr>
          <w:rFonts w:asciiTheme="majorHAnsi" w:hAnsiTheme="majorHAnsi"/>
        </w:rPr>
        <w:t>a went there</w:t>
      </w:r>
      <w:r w:rsidR="00C61290">
        <w:rPr>
          <w:rFonts w:asciiTheme="majorHAnsi" w:hAnsiTheme="majorHAnsi"/>
        </w:rPr>
        <w:t>!” When participants cli</w:t>
      </w:r>
      <w:r>
        <w:rPr>
          <w:rFonts w:asciiTheme="majorHAnsi" w:hAnsiTheme="majorHAnsi"/>
        </w:rPr>
        <w:t xml:space="preserve">ck on a square in the grid it will </w:t>
      </w:r>
      <w:r w:rsidRPr="00FB36B5">
        <w:rPr>
          <w:rFonts w:asciiTheme="majorHAnsi" w:hAnsiTheme="majorHAnsi"/>
        </w:rPr>
        <w:t xml:space="preserve">be highlighted </w:t>
      </w:r>
      <w:r>
        <w:rPr>
          <w:rFonts w:asciiTheme="majorHAnsi" w:hAnsiTheme="majorHAnsi"/>
        </w:rPr>
        <w:t>in light yellow</w:t>
      </w:r>
      <w:r w:rsidRPr="00FB36B5">
        <w:rPr>
          <w:rFonts w:asciiTheme="majorHAnsi" w:hAnsiTheme="majorHAnsi"/>
        </w:rPr>
        <w:t xml:space="preserve"> </w:t>
      </w:r>
      <w:r>
        <w:rPr>
          <w:rFonts w:asciiTheme="majorHAnsi" w:hAnsiTheme="majorHAnsi"/>
        </w:rPr>
        <w:t xml:space="preserve">for 500 ms or until the child clicks on the next square </w:t>
      </w:r>
      <w:r w:rsidRPr="00FB36B5">
        <w:rPr>
          <w:rFonts w:asciiTheme="majorHAnsi" w:hAnsiTheme="majorHAnsi"/>
        </w:rPr>
        <w:t xml:space="preserve">to indicate </w:t>
      </w:r>
      <w:r>
        <w:rPr>
          <w:rFonts w:asciiTheme="majorHAnsi" w:hAnsiTheme="majorHAnsi"/>
        </w:rPr>
        <w:t xml:space="preserve">the </w:t>
      </w:r>
      <w:r w:rsidRPr="00FB36B5">
        <w:rPr>
          <w:rFonts w:asciiTheme="majorHAnsi" w:hAnsiTheme="majorHAnsi"/>
        </w:rPr>
        <w:t>selection</w:t>
      </w:r>
      <w:r>
        <w:rPr>
          <w:rFonts w:asciiTheme="majorHAnsi" w:hAnsiTheme="majorHAnsi"/>
        </w:rPr>
        <w:t>.</w:t>
      </w:r>
      <w:r w:rsidR="00C61290">
        <w:rPr>
          <w:rFonts w:asciiTheme="majorHAnsi" w:hAnsiTheme="majorHAnsi"/>
        </w:rPr>
        <w:t xml:space="preserve"> There is no time limit to provide the answer. Feedback is provided when the child has clicked on two locations, no matter if these were the correct locations.</w:t>
      </w:r>
    </w:p>
    <w:p w14:paraId="3E2ED722" w14:textId="77777777" w:rsidR="00FB36B5" w:rsidRDefault="00FB36B5" w:rsidP="000C77A2">
      <w:pPr>
        <w:spacing w:line="276" w:lineRule="auto"/>
        <w:rPr>
          <w:rFonts w:asciiTheme="majorHAnsi" w:hAnsiTheme="majorHAnsi"/>
        </w:rPr>
      </w:pPr>
    </w:p>
    <w:p w14:paraId="4666EAF7" w14:textId="77777777" w:rsidR="004E174B" w:rsidRPr="009A3BFA" w:rsidRDefault="004E174B" w:rsidP="004E174B">
      <w:pPr>
        <w:pStyle w:val="Normal1"/>
        <w:spacing w:line="276" w:lineRule="auto"/>
        <w:rPr>
          <w:rFonts w:ascii="Calibri" w:eastAsia="Calibri" w:hAnsi="Calibri" w:cs="Calibri"/>
        </w:rPr>
      </w:pPr>
      <w:r w:rsidRPr="009A3BFA">
        <w:rPr>
          <w:rFonts w:ascii="Calibri" w:eastAsia="Calibri" w:hAnsi="Calibri" w:cs="Calibri"/>
        </w:rPr>
        <w:t>TRIAL FEEDBACK if answer was correct</w:t>
      </w:r>
    </w:p>
    <w:p w14:paraId="7550D9DF" w14:textId="77777777" w:rsidR="004E174B" w:rsidRPr="009A3BFA" w:rsidRDefault="004E174B" w:rsidP="004E174B">
      <w:pPr>
        <w:pStyle w:val="Normal1"/>
        <w:spacing w:line="276" w:lineRule="auto"/>
        <w:rPr>
          <w:rFonts w:ascii="Calibri" w:eastAsia="Calibri" w:hAnsi="Calibri" w:cs="Calibri"/>
        </w:rPr>
      </w:pPr>
    </w:p>
    <w:p w14:paraId="39C33F8A" w14:textId="77777777" w:rsidR="004E174B" w:rsidRPr="009A3BFA" w:rsidRDefault="004E174B" w:rsidP="004E174B">
      <w:pPr>
        <w:spacing w:line="276" w:lineRule="auto"/>
        <w:jc w:val="center"/>
        <w:rPr>
          <w:rFonts w:asciiTheme="majorHAnsi" w:hAnsiTheme="majorHAnsi"/>
        </w:rPr>
      </w:pPr>
      <w:r>
        <w:rPr>
          <w:rFonts w:asciiTheme="majorHAnsi" w:hAnsiTheme="majorHAnsi"/>
          <w:noProof/>
          <w:lang w:val="en-US"/>
        </w:rPr>
        <w:drawing>
          <wp:inline distT="0" distB="0" distL="0" distR="0" wp14:anchorId="085E0362" wp14:editId="19B48385">
            <wp:extent cx="3676748" cy="2519680"/>
            <wp:effectExtent l="0" t="0" r="635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ruction correct.png"/>
                    <pic:cNvPicPr/>
                  </pic:nvPicPr>
                  <pic:blipFill>
                    <a:blip r:embed="rId13">
                      <a:extLst>
                        <a:ext uri="{28A0092B-C50C-407E-A947-70E740481C1C}">
                          <a14:useLocalDpi xmlns:a14="http://schemas.microsoft.com/office/drawing/2010/main" val="0"/>
                        </a:ext>
                      </a:extLst>
                    </a:blip>
                    <a:stretch>
                      <a:fillRect/>
                    </a:stretch>
                  </pic:blipFill>
                  <pic:spPr>
                    <a:xfrm>
                      <a:off x="0" y="0"/>
                      <a:ext cx="3676748" cy="2519680"/>
                    </a:xfrm>
                    <a:prstGeom prst="rect">
                      <a:avLst/>
                    </a:prstGeom>
                  </pic:spPr>
                </pic:pic>
              </a:graphicData>
            </a:graphic>
          </wp:inline>
        </w:drawing>
      </w:r>
    </w:p>
    <w:p w14:paraId="126970F8" w14:textId="77777777" w:rsidR="004E174B" w:rsidRPr="009A3BFA" w:rsidRDefault="004E174B" w:rsidP="004E174B">
      <w:pPr>
        <w:spacing w:line="276" w:lineRule="auto"/>
        <w:jc w:val="center"/>
        <w:rPr>
          <w:rFonts w:asciiTheme="majorHAnsi" w:hAnsiTheme="majorHAnsi"/>
        </w:rPr>
      </w:pPr>
    </w:p>
    <w:p w14:paraId="721F99C8" w14:textId="77777777" w:rsidR="004E174B" w:rsidRPr="009A3BFA" w:rsidRDefault="004E174B" w:rsidP="004E174B">
      <w:pPr>
        <w:pStyle w:val="Normal1"/>
        <w:spacing w:line="276" w:lineRule="auto"/>
        <w:rPr>
          <w:rFonts w:ascii="Calibri" w:eastAsia="Calibri" w:hAnsi="Calibri" w:cs="Calibri"/>
        </w:rPr>
      </w:pPr>
    </w:p>
    <w:p w14:paraId="415B76A2" w14:textId="77777777" w:rsidR="004E174B" w:rsidRPr="009A3BFA" w:rsidRDefault="004E174B" w:rsidP="004E174B">
      <w:pPr>
        <w:pStyle w:val="Normal1"/>
        <w:spacing w:line="276" w:lineRule="auto"/>
        <w:rPr>
          <w:rFonts w:ascii="Calibri" w:eastAsia="Calibri" w:hAnsi="Calibri" w:cs="Calibri"/>
        </w:rPr>
      </w:pPr>
      <w:r w:rsidRPr="009A3BFA">
        <w:rPr>
          <w:rFonts w:ascii="Calibri" w:eastAsia="Calibri" w:hAnsi="Calibri" w:cs="Calibri"/>
        </w:rPr>
        <w:t>TRIAL FEEDBACK if answer was incorrect</w:t>
      </w:r>
    </w:p>
    <w:p w14:paraId="6CE2EAC2" w14:textId="77777777" w:rsidR="004E174B" w:rsidRPr="009A3BFA" w:rsidRDefault="004E174B" w:rsidP="004E174B">
      <w:pPr>
        <w:pStyle w:val="Normal1"/>
        <w:spacing w:line="276" w:lineRule="auto"/>
        <w:rPr>
          <w:rFonts w:ascii="Calibri" w:eastAsia="Calibri" w:hAnsi="Calibri" w:cs="Calibri"/>
        </w:rPr>
      </w:pPr>
    </w:p>
    <w:p w14:paraId="5855005F" w14:textId="77777777" w:rsidR="004E174B" w:rsidRPr="004174F7" w:rsidRDefault="004E174B" w:rsidP="004E174B">
      <w:pPr>
        <w:spacing w:line="276" w:lineRule="auto"/>
        <w:jc w:val="center"/>
        <w:rPr>
          <w:rFonts w:asciiTheme="majorHAnsi" w:hAnsiTheme="majorHAnsi"/>
        </w:rPr>
      </w:pPr>
      <w:r>
        <w:rPr>
          <w:rFonts w:asciiTheme="majorHAnsi" w:hAnsiTheme="majorHAnsi"/>
          <w:noProof/>
          <w:lang w:val="en-US"/>
        </w:rPr>
        <w:drawing>
          <wp:inline distT="0" distB="0" distL="0" distR="0" wp14:anchorId="3D2652A5" wp14:editId="023D48CE">
            <wp:extent cx="3472896" cy="2379980"/>
            <wp:effectExtent l="0" t="0" r="6985"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ruction incorrect.png"/>
                    <pic:cNvPicPr/>
                  </pic:nvPicPr>
                  <pic:blipFill>
                    <a:blip r:embed="rId14">
                      <a:extLst>
                        <a:ext uri="{28A0092B-C50C-407E-A947-70E740481C1C}">
                          <a14:useLocalDpi xmlns:a14="http://schemas.microsoft.com/office/drawing/2010/main" val="0"/>
                        </a:ext>
                      </a:extLst>
                    </a:blip>
                    <a:stretch>
                      <a:fillRect/>
                    </a:stretch>
                  </pic:blipFill>
                  <pic:spPr>
                    <a:xfrm>
                      <a:off x="0" y="0"/>
                      <a:ext cx="3472896" cy="2379980"/>
                    </a:xfrm>
                    <a:prstGeom prst="rect">
                      <a:avLst/>
                    </a:prstGeom>
                  </pic:spPr>
                </pic:pic>
              </a:graphicData>
            </a:graphic>
          </wp:inline>
        </w:drawing>
      </w:r>
    </w:p>
    <w:p w14:paraId="4FFC2BEE" w14:textId="77777777" w:rsidR="004E174B" w:rsidRDefault="004E174B" w:rsidP="004E174B">
      <w:pPr>
        <w:spacing w:line="276" w:lineRule="auto"/>
        <w:rPr>
          <w:rFonts w:asciiTheme="majorHAnsi" w:hAnsiTheme="majorHAnsi"/>
        </w:rPr>
      </w:pPr>
    </w:p>
    <w:p w14:paraId="3BC515EA" w14:textId="77777777" w:rsidR="009B5CA6" w:rsidRDefault="009B5CA6" w:rsidP="004E174B">
      <w:pPr>
        <w:spacing w:line="276" w:lineRule="auto"/>
        <w:rPr>
          <w:rFonts w:asciiTheme="majorHAnsi" w:hAnsiTheme="majorHAnsi"/>
        </w:rPr>
      </w:pPr>
    </w:p>
    <w:p w14:paraId="03F7E268" w14:textId="77777777" w:rsidR="00AD3BA4" w:rsidRDefault="009B5CA6" w:rsidP="00AD3BA4">
      <w:pPr>
        <w:pStyle w:val="Normal1"/>
        <w:spacing w:line="276" w:lineRule="auto"/>
        <w:rPr>
          <w:rFonts w:asciiTheme="majorHAnsi" w:hAnsiTheme="majorHAnsi"/>
        </w:rPr>
      </w:pPr>
      <w:r w:rsidRPr="00FB36B5">
        <w:rPr>
          <w:rFonts w:asciiTheme="majorHAnsi" w:hAnsiTheme="majorHAnsi"/>
        </w:rPr>
        <w:sym w:font="Wingdings" w:char="F0E0"/>
      </w:r>
      <w:r>
        <w:rPr>
          <w:rFonts w:asciiTheme="majorHAnsi" w:hAnsiTheme="majorHAnsi"/>
        </w:rPr>
        <w:t xml:space="preserve"> Circle of PRACTICE TRIAL PRESENTATION and PRACTICE FEEDBACK repeats 9 more times with the same trial procedure. </w:t>
      </w:r>
    </w:p>
    <w:p w14:paraId="638E3994" w14:textId="77777777" w:rsidR="00AD3BA4" w:rsidRDefault="00AD3BA4" w:rsidP="00AD3BA4">
      <w:pPr>
        <w:pStyle w:val="Normal1"/>
        <w:spacing w:line="276" w:lineRule="auto"/>
        <w:rPr>
          <w:rFonts w:asciiTheme="majorHAnsi" w:hAnsiTheme="majorHAnsi"/>
        </w:rPr>
      </w:pPr>
    </w:p>
    <w:p w14:paraId="425CFA37" w14:textId="57B55BC3" w:rsidR="00AD3BA4" w:rsidRPr="00643942" w:rsidRDefault="009B5CA6" w:rsidP="00AD3BA4">
      <w:pPr>
        <w:pStyle w:val="Normal1"/>
        <w:spacing w:line="276" w:lineRule="auto"/>
        <w:rPr>
          <w:rFonts w:ascii="Calibri" w:eastAsia="Calibri" w:hAnsi="Calibri" w:cs="Calibri"/>
          <w:i/>
        </w:rPr>
      </w:pPr>
      <w:r w:rsidRPr="00AD3BA4">
        <w:rPr>
          <w:rFonts w:asciiTheme="majorHAnsi" w:hAnsiTheme="majorHAnsi"/>
          <w:i/>
        </w:rPr>
        <w:t xml:space="preserve">If the child fails more than </w:t>
      </w:r>
      <w:bookmarkStart w:id="0" w:name="_GoBack"/>
      <w:bookmarkEnd w:id="0"/>
      <w:r w:rsidRPr="00AD3BA4">
        <w:rPr>
          <w:rFonts w:asciiTheme="majorHAnsi" w:hAnsiTheme="majorHAnsi"/>
          <w:i/>
        </w:rPr>
        <w:t>5 trials, the practice phase will be repeated.</w:t>
      </w:r>
      <w:r w:rsidR="00AD3BA4" w:rsidRPr="00AD3BA4">
        <w:rPr>
          <w:rFonts w:asciiTheme="majorHAnsi" w:hAnsiTheme="majorHAnsi"/>
          <w:i/>
        </w:rPr>
        <w:t xml:space="preserve"> </w:t>
      </w:r>
      <w:r w:rsidR="00AD3BA4" w:rsidRPr="00AD3BA4">
        <w:rPr>
          <w:rFonts w:ascii="Calibri" w:eastAsia="Calibri" w:hAnsi="Calibri" w:cs="Calibri"/>
          <w:i/>
        </w:rPr>
        <w:t>Do not repeat</w:t>
      </w:r>
      <w:r w:rsidR="00AD3BA4">
        <w:rPr>
          <w:rFonts w:ascii="Calibri" w:eastAsia="Calibri" w:hAnsi="Calibri" w:cs="Calibri"/>
          <w:i/>
        </w:rPr>
        <w:t xml:space="preserve"> practice block more than twice.</w:t>
      </w:r>
    </w:p>
    <w:p w14:paraId="5298B894" w14:textId="3FA54536" w:rsidR="009B5CA6" w:rsidRDefault="009B5CA6" w:rsidP="009B5CA6">
      <w:pPr>
        <w:spacing w:line="276" w:lineRule="auto"/>
        <w:rPr>
          <w:rFonts w:asciiTheme="majorHAnsi" w:hAnsiTheme="majorHAnsi"/>
        </w:rPr>
      </w:pPr>
    </w:p>
    <w:p w14:paraId="2A2117BF" w14:textId="77777777" w:rsidR="009B5CA6" w:rsidRPr="004174F7" w:rsidRDefault="009B5CA6" w:rsidP="004E174B">
      <w:pPr>
        <w:spacing w:line="276" w:lineRule="auto"/>
        <w:rPr>
          <w:rFonts w:asciiTheme="majorHAnsi" w:hAnsiTheme="majorHAnsi"/>
        </w:rPr>
      </w:pPr>
    </w:p>
    <w:p w14:paraId="182E2720" w14:textId="77777777" w:rsidR="004E174B" w:rsidRPr="004174F7" w:rsidRDefault="004E174B" w:rsidP="004E174B">
      <w:pPr>
        <w:spacing w:line="276" w:lineRule="auto"/>
        <w:rPr>
          <w:rFonts w:asciiTheme="majorHAnsi" w:hAnsiTheme="majorHAnsi"/>
        </w:rPr>
      </w:pPr>
    </w:p>
    <w:p w14:paraId="7CD92956" w14:textId="7A67E8E9" w:rsidR="009B5CA6" w:rsidRDefault="009B5CA6" w:rsidP="009B5CA6">
      <w:pPr>
        <w:spacing w:line="276" w:lineRule="auto"/>
        <w:rPr>
          <w:rFonts w:asciiTheme="majorHAnsi" w:hAnsiTheme="majorHAnsi"/>
        </w:rPr>
      </w:pPr>
      <w:r w:rsidRPr="009B5CA6">
        <w:rPr>
          <w:rFonts w:asciiTheme="majorHAnsi" w:hAnsiTheme="majorHAnsi"/>
        </w:rPr>
        <w:t>PRACTICE FEEDBACK</w:t>
      </w:r>
      <w:r>
        <w:rPr>
          <w:rFonts w:asciiTheme="majorHAnsi" w:hAnsiTheme="majorHAnsi"/>
        </w:rPr>
        <w:t xml:space="preserve"> at the end of block</w:t>
      </w:r>
      <w:r w:rsidRPr="009B5CA6">
        <w:rPr>
          <w:rFonts w:asciiTheme="majorHAnsi" w:hAnsiTheme="majorHAnsi"/>
        </w:rPr>
        <w:t xml:space="preserve"> (example):</w:t>
      </w:r>
      <w:r>
        <w:rPr>
          <w:rFonts w:asciiTheme="majorHAnsi" w:hAnsiTheme="majorHAnsi"/>
        </w:rPr>
        <w:t xml:space="preserve"> </w:t>
      </w:r>
      <w:r w:rsidRPr="16AE02B2">
        <w:rPr>
          <w:rFonts w:asciiTheme="majorHAnsi" w:hAnsiTheme="majorHAnsi"/>
        </w:rPr>
        <w:t xml:space="preserve"> </w:t>
      </w:r>
    </w:p>
    <w:p w14:paraId="3D9FAC0D" w14:textId="77777777" w:rsidR="004E174B" w:rsidRPr="004174F7" w:rsidRDefault="004E174B" w:rsidP="004E174B">
      <w:pPr>
        <w:spacing w:line="276" w:lineRule="auto"/>
        <w:rPr>
          <w:rFonts w:asciiTheme="majorHAnsi" w:hAnsiTheme="majorHAnsi"/>
        </w:rPr>
      </w:pPr>
    </w:p>
    <w:p w14:paraId="0780372F" w14:textId="78A0F68F" w:rsidR="009B5CA6" w:rsidRDefault="009B5CA6" w:rsidP="009B5CA6">
      <w:pPr>
        <w:spacing w:line="276" w:lineRule="auto"/>
        <w:jc w:val="center"/>
        <w:rPr>
          <w:rFonts w:asciiTheme="majorHAnsi" w:hAnsiTheme="majorHAnsi"/>
        </w:rPr>
      </w:pPr>
      <w:r>
        <w:rPr>
          <w:rFonts w:asciiTheme="majorHAnsi" w:hAnsiTheme="majorHAnsi"/>
          <w:noProof/>
          <w:lang w:val="en-US"/>
        </w:rPr>
        <w:drawing>
          <wp:inline distT="0" distB="0" distL="0" distR="0" wp14:anchorId="4344E4AA" wp14:editId="45053695">
            <wp:extent cx="342900" cy="330081"/>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en-US"/>
        </w:rPr>
        <w:drawing>
          <wp:inline distT="0" distB="0" distL="0" distR="0" wp14:anchorId="740BD063" wp14:editId="04465324">
            <wp:extent cx="342900" cy="330081"/>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en-US"/>
        </w:rPr>
        <w:drawing>
          <wp:inline distT="0" distB="0" distL="0" distR="0" wp14:anchorId="18F03238" wp14:editId="51C35347">
            <wp:extent cx="342900" cy="330081"/>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en-US"/>
        </w:rPr>
        <w:drawing>
          <wp:inline distT="0" distB="0" distL="0" distR="0" wp14:anchorId="4D5EA8D4" wp14:editId="437FA548">
            <wp:extent cx="342900" cy="330081"/>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en-US"/>
        </w:rPr>
        <w:drawing>
          <wp:inline distT="0" distB="0" distL="0" distR="0" wp14:anchorId="12F493F3" wp14:editId="4BDC8E1E">
            <wp:extent cx="342900" cy="330081"/>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en-US"/>
        </w:rPr>
        <w:drawing>
          <wp:inline distT="0" distB="0" distL="0" distR="0" wp14:anchorId="6745019E" wp14:editId="5D5BF9BE">
            <wp:extent cx="342900" cy="330081"/>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png"/>
                    <pic:cNvPicPr/>
                  </pic:nvPicPr>
                  <pic:blipFill>
                    <a:blip r:embed="rId15">
                      <a:extLst>
                        <a:ext uri="{28A0092B-C50C-407E-A947-70E740481C1C}">
                          <a14:useLocalDpi xmlns:a14="http://schemas.microsoft.com/office/drawing/2010/main" val="0"/>
                        </a:ext>
                      </a:extLst>
                    </a:blip>
                    <a:stretch>
                      <a:fillRect/>
                    </a:stretch>
                  </pic:blipFill>
                  <pic:spPr>
                    <a:xfrm>
                      <a:off x="0" y="0"/>
                      <a:ext cx="343087" cy="330261"/>
                    </a:xfrm>
                    <a:prstGeom prst="rect">
                      <a:avLst/>
                    </a:prstGeom>
                  </pic:spPr>
                </pic:pic>
              </a:graphicData>
            </a:graphic>
          </wp:inline>
        </w:drawing>
      </w:r>
      <w:r>
        <w:rPr>
          <w:rFonts w:asciiTheme="majorHAnsi" w:hAnsiTheme="majorHAnsi"/>
          <w:noProof/>
          <w:lang w:val="en-US"/>
        </w:rPr>
        <w:drawing>
          <wp:inline distT="0" distB="0" distL="0" distR="0" wp14:anchorId="184A3AE8" wp14:editId="16DB5D8F">
            <wp:extent cx="345549" cy="336550"/>
            <wp:effectExtent l="0" t="0" r="1016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noProof/>
          <w:lang w:val="en-US"/>
        </w:rPr>
        <w:drawing>
          <wp:inline distT="0" distB="0" distL="0" distR="0" wp14:anchorId="2E3F7139" wp14:editId="52E7760A">
            <wp:extent cx="345549" cy="336550"/>
            <wp:effectExtent l="0" t="0" r="1016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noProof/>
          <w:lang w:val="en-US"/>
        </w:rPr>
        <w:drawing>
          <wp:inline distT="0" distB="0" distL="0" distR="0" wp14:anchorId="14A851C6" wp14:editId="1855E13D">
            <wp:extent cx="345549" cy="336550"/>
            <wp:effectExtent l="0" t="0" r="1016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noProof/>
          <w:lang w:val="en-US"/>
        </w:rPr>
        <w:drawing>
          <wp:inline distT="0" distB="0" distL="0" distR="0" wp14:anchorId="31AE9F80" wp14:editId="1329D023">
            <wp:extent cx="345549" cy="336550"/>
            <wp:effectExtent l="0" t="0" r="1016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oint_grey.png"/>
                    <pic:cNvPicPr/>
                  </pic:nvPicPr>
                  <pic:blipFill rotWithShape="1">
                    <a:blip r:embed="rId16">
                      <a:extLst>
                        <a:ext uri="{28A0092B-C50C-407E-A947-70E740481C1C}">
                          <a14:useLocalDpi xmlns:a14="http://schemas.microsoft.com/office/drawing/2010/main" val="0"/>
                        </a:ext>
                      </a:extLst>
                    </a:blip>
                    <a:srcRect l="9849" t="7472" r="11366" b="14877"/>
                    <a:stretch/>
                  </pic:blipFill>
                  <pic:spPr bwMode="auto">
                    <a:xfrm>
                      <a:off x="0" y="0"/>
                      <a:ext cx="345747" cy="336743"/>
                    </a:xfrm>
                    <a:prstGeom prst="rect">
                      <a:avLst/>
                    </a:prstGeom>
                    <a:ln>
                      <a:noFill/>
                    </a:ln>
                    <a:extLst>
                      <a:ext uri="{53640926-AAD7-44d8-BBD7-CCE9431645EC}">
                        <a14:shadowObscured xmlns:a14="http://schemas.microsoft.com/office/drawing/2010/main"/>
                      </a:ext>
                    </a:extLst>
                  </pic:spPr>
                </pic:pic>
              </a:graphicData>
            </a:graphic>
          </wp:inline>
        </w:drawing>
      </w:r>
    </w:p>
    <w:p w14:paraId="5CD1C683" w14:textId="77777777" w:rsidR="009B5CA6" w:rsidRDefault="009B5CA6" w:rsidP="009B5CA6">
      <w:pPr>
        <w:spacing w:line="276" w:lineRule="auto"/>
        <w:jc w:val="center"/>
        <w:rPr>
          <w:rFonts w:asciiTheme="majorHAnsi" w:hAnsiTheme="majorHAnsi"/>
        </w:rPr>
      </w:pPr>
    </w:p>
    <w:p w14:paraId="76B97185" w14:textId="77777777" w:rsidR="009B5CA6" w:rsidRPr="00FE5C1A" w:rsidRDefault="009B5CA6" w:rsidP="009B5CA6">
      <w:pPr>
        <w:spacing w:line="276" w:lineRule="auto"/>
        <w:jc w:val="center"/>
        <w:rPr>
          <w:rFonts w:asciiTheme="majorHAnsi" w:hAnsiTheme="majorHAnsi"/>
        </w:rPr>
      </w:pPr>
      <w:r>
        <w:rPr>
          <w:rFonts w:asciiTheme="majorHAnsi" w:hAnsiTheme="majorHAnsi"/>
        </w:rPr>
        <w:t>See how well you did!</w:t>
      </w:r>
    </w:p>
    <w:p w14:paraId="319835C2" w14:textId="77777777" w:rsidR="004E174B" w:rsidRDefault="004E174B" w:rsidP="004E174B">
      <w:pPr>
        <w:pStyle w:val="Normal1"/>
        <w:spacing w:line="276" w:lineRule="auto"/>
        <w:rPr>
          <w:rFonts w:ascii="Calibri" w:eastAsia="Calibri" w:hAnsi="Calibri" w:cs="Calibri"/>
        </w:rPr>
      </w:pPr>
    </w:p>
    <w:p w14:paraId="6D2F3090" w14:textId="77777777" w:rsidR="004E174B" w:rsidRDefault="004E174B" w:rsidP="000C77A2">
      <w:pPr>
        <w:spacing w:line="276" w:lineRule="auto"/>
        <w:rPr>
          <w:rFonts w:asciiTheme="majorHAnsi" w:hAnsiTheme="majorHAnsi"/>
        </w:rPr>
      </w:pPr>
    </w:p>
    <w:p w14:paraId="2BE2C1A1" w14:textId="77777777" w:rsidR="00C61290" w:rsidRDefault="00C61290" w:rsidP="000C77A2">
      <w:pPr>
        <w:spacing w:line="276" w:lineRule="auto"/>
        <w:rPr>
          <w:rFonts w:asciiTheme="majorHAnsi" w:hAnsiTheme="majorHAnsi"/>
        </w:rPr>
      </w:pPr>
    </w:p>
    <w:p w14:paraId="06659315" w14:textId="77777777" w:rsidR="002B27A0" w:rsidRDefault="002B27A0" w:rsidP="002B27A0">
      <w:pPr>
        <w:spacing w:line="276" w:lineRule="auto"/>
        <w:rPr>
          <w:rFonts w:asciiTheme="majorHAnsi" w:hAnsiTheme="majorHAnsi"/>
          <w:i/>
        </w:rPr>
      </w:pPr>
    </w:p>
    <w:p w14:paraId="7D799AF1" w14:textId="77777777" w:rsidR="006C3D11" w:rsidRPr="002B27A0" w:rsidRDefault="006C3D11" w:rsidP="002B27A0">
      <w:pPr>
        <w:spacing w:line="276" w:lineRule="auto"/>
        <w:rPr>
          <w:rFonts w:asciiTheme="majorHAnsi" w:hAnsiTheme="majorHAnsi"/>
          <w:i/>
        </w:rPr>
      </w:pPr>
    </w:p>
    <w:p w14:paraId="7D77CD27" w14:textId="77777777" w:rsidR="001706E5" w:rsidRDefault="001706E5" w:rsidP="002B27A0">
      <w:pPr>
        <w:spacing w:line="276" w:lineRule="auto"/>
        <w:rPr>
          <w:rFonts w:asciiTheme="majorHAnsi" w:hAnsiTheme="majorHAnsi"/>
        </w:rPr>
      </w:pPr>
      <w:r>
        <w:rPr>
          <w:rFonts w:asciiTheme="majorHAnsi" w:hAnsiTheme="majorHAnsi"/>
        </w:rPr>
        <w:t xml:space="preserve">DISPLAY INSTRUCTION: </w:t>
      </w:r>
    </w:p>
    <w:p w14:paraId="5263E0AE" w14:textId="77777777" w:rsidR="006E12C0" w:rsidRDefault="006E12C0" w:rsidP="006E12C0">
      <w:pPr>
        <w:spacing w:line="276" w:lineRule="auto"/>
        <w:jc w:val="center"/>
        <w:rPr>
          <w:rFonts w:asciiTheme="majorHAnsi" w:hAnsiTheme="majorHAnsi"/>
        </w:rPr>
      </w:pPr>
      <w:r>
        <w:rPr>
          <w:rFonts w:asciiTheme="majorHAnsi" w:hAnsiTheme="majorHAnsi"/>
          <w:noProof/>
          <w:lang w:val="en-US"/>
        </w:rPr>
        <w:drawing>
          <wp:inline distT="0" distB="0" distL="0" distR="0" wp14:anchorId="5CAF572A" wp14:editId="4DAFCBEF">
            <wp:extent cx="965200" cy="9652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fe4_500x500px_72dpi_RGB.jpg"/>
                    <pic:cNvPicPr/>
                  </pic:nvPicPr>
                  <pic:blipFill>
                    <a:blip r:embed="rId8">
                      <a:extLst>
                        <a:ext uri="{28A0092B-C50C-407E-A947-70E740481C1C}">
                          <a14:useLocalDpi xmlns:a14="http://schemas.microsoft.com/office/drawing/2010/main" val="0"/>
                        </a:ext>
                      </a:extLst>
                    </a:blip>
                    <a:stretch>
                      <a:fillRect/>
                    </a:stretch>
                  </pic:blipFill>
                  <pic:spPr>
                    <a:xfrm>
                      <a:off x="0" y="0"/>
                      <a:ext cx="965200" cy="965200"/>
                    </a:xfrm>
                    <a:prstGeom prst="rect">
                      <a:avLst/>
                    </a:prstGeom>
                  </pic:spPr>
                </pic:pic>
              </a:graphicData>
            </a:graphic>
          </wp:inline>
        </w:drawing>
      </w:r>
      <w:r>
        <w:rPr>
          <w:rFonts w:asciiTheme="majorHAnsi" w:hAnsiTheme="majorHAnsi"/>
          <w:noProof/>
          <w:lang w:val="en-US"/>
        </w:rPr>
        <w:drawing>
          <wp:inline distT="0" distB="0" distL="0" distR="0" wp14:anchorId="6C2F7C51" wp14:editId="74C1303A">
            <wp:extent cx="948690" cy="94869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ja.png"/>
                    <pic:cNvPicPr/>
                  </pic:nvPicPr>
                  <pic:blipFill>
                    <a:blip r:embed="rId9">
                      <a:extLst>
                        <a:ext uri="{28A0092B-C50C-407E-A947-70E740481C1C}">
                          <a14:useLocalDpi xmlns:a14="http://schemas.microsoft.com/office/drawing/2010/main" val="0"/>
                        </a:ext>
                      </a:extLst>
                    </a:blip>
                    <a:stretch>
                      <a:fillRect/>
                    </a:stretch>
                  </pic:blipFill>
                  <pic:spPr>
                    <a:xfrm>
                      <a:off x="0" y="0"/>
                      <a:ext cx="948690" cy="948690"/>
                    </a:xfrm>
                    <a:prstGeom prst="rect">
                      <a:avLst/>
                    </a:prstGeom>
                  </pic:spPr>
                </pic:pic>
              </a:graphicData>
            </a:graphic>
          </wp:inline>
        </w:drawing>
      </w:r>
      <w:r>
        <w:rPr>
          <w:rFonts w:asciiTheme="majorHAnsi" w:hAnsiTheme="majorHAnsi"/>
        </w:rPr>
        <w:t xml:space="preserve"> </w:t>
      </w:r>
      <w:r>
        <w:rPr>
          <w:rFonts w:asciiTheme="majorHAnsi" w:hAnsiTheme="majorHAnsi"/>
          <w:noProof/>
          <w:lang w:val="en-US"/>
        </w:rPr>
        <w:drawing>
          <wp:inline distT="0" distB="0" distL="0" distR="0" wp14:anchorId="32640434" wp14:editId="4201FE5B">
            <wp:extent cx="863600" cy="863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fe2_500x500px_72dpi_RGB.jpg"/>
                    <pic:cNvPicPr/>
                  </pic:nvPicPr>
                  <pic:blipFill>
                    <a:blip r:embed="rId10">
                      <a:extLst>
                        <a:ext uri="{28A0092B-C50C-407E-A947-70E740481C1C}">
                          <a14:useLocalDpi xmlns:a14="http://schemas.microsoft.com/office/drawing/2010/main" val="0"/>
                        </a:ext>
                      </a:extLst>
                    </a:blip>
                    <a:stretch>
                      <a:fillRect/>
                    </a:stretch>
                  </pic:blipFill>
                  <pic:spPr>
                    <a:xfrm>
                      <a:off x="0" y="0"/>
                      <a:ext cx="863600" cy="863600"/>
                    </a:xfrm>
                    <a:prstGeom prst="rect">
                      <a:avLst/>
                    </a:prstGeom>
                  </pic:spPr>
                </pic:pic>
              </a:graphicData>
            </a:graphic>
          </wp:inline>
        </w:drawing>
      </w:r>
    </w:p>
    <w:p w14:paraId="6E345FFB" w14:textId="77777777" w:rsidR="001706E5" w:rsidRDefault="001706E5" w:rsidP="002B27A0">
      <w:pPr>
        <w:spacing w:line="276" w:lineRule="auto"/>
        <w:rPr>
          <w:rFonts w:asciiTheme="majorHAnsi" w:hAnsiTheme="majorHAnsi"/>
        </w:rPr>
      </w:pPr>
    </w:p>
    <w:p w14:paraId="65D954A0" w14:textId="78065E8E" w:rsidR="002B27A0" w:rsidRDefault="001706E5" w:rsidP="00C61290">
      <w:pPr>
        <w:spacing w:line="276" w:lineRule="auto"/>
        <w:jc w:val="center"/>
        <w:rPr>
          <w:rFonts w:asciiTheme="majorHAnsi" w:hAnsiTheme="majorHAnsi"/>
        </w:rPr>
      </w:pPr>
      <w:r>
        <w:rPr>
          <w:rFonts w:asciiTheme="majorHAnsi" w:hAnsiTheme="majorHAnsi"/>
        </w:rPr>
        <w:t>Great! That was some practice, now let’s get started on the real task!</w:t>
      </w:r>
    </w:p>
    <w:p w14:paraId="065A6718" w14:textId="77777777" w:rsidR="002B27A0" w:rsidRDefault="002B27A0" w:rsidP="002B27A0">
      <w:pPr>
        <w:spacing w:line="276" w:lineRule="auto"/>
        <w:rPr>
          <w:rFonts w:asciiTheme="majorHAnsi" w:hAnsiTheme="majorHAnsi"/>
        </w:rPr>
      </w:pPr>
    </w:p>
    <w:p w14:paraId="40AC553C" w14:textId="77777777" w:rsidR="005E07B4" w:rsidRDefault="005E07B4" w:rsidP="000C77A2">
      <w:pPr>
        <w:spacing w:line="276" w:lineRule="auto"/>
        <w:rPr>
          <w:rFonts w:asciiTheme="majorHAnsi" w:hAnsiTheme="majorHAnsi"/>
          <w:i/>
        </w:rPr>
      </w:pPr>
    </w:p>
    <w:p w14:paraId="528714C9" w14:textId="18402C18" w:rsidR="002B27A0" w:rsidRPr="001706E5" w:rsidRDefault="001706E5" w:rsidP="000C77A2">
      <w:pPr>
        <w:spacing w:line="276" w:lineRule="auto"/>
        <w:rPr>
          <w:rFonts w:asciiTheme="majorHAnsi" w:hAnsiTheme="majorHAnsi"/>
          <w:i/>
        </w:rPr>
      </w:pPr>
      <w:r w:rsidRPr="001706E5">
        <w:rPr>
          <w:rFonts w:asciiTheme="majorHAnsi" w:hAnsiTheme="majorHAnsi"/>
          <w:i/>
        </w:rPr>
        <w:t>Experimental phase</w:t>
      </w:r>
      <w:r w:rsidR="006E12C0">
        <w:rPr>
          <w:rFonts w:asciiTheme="majorHAnsi" w:hAnsiTheme="majorHAnsi"/>
          <w:i/>
        </w:rPr>
        <w:t xml:space="preserve"> (3</w:t>
      </w:r>
      <w:r w:rsidR="00C61290">
        <w:rPr>
          <w:rFonts w:asciiTheme="majorHAnsi" w:hAnsiTheme="majorHAnsi"/>
          <w:i/>
        </w:rPr>
        <w:t xml:space="preserve"> blocks à 20</w:t>
      </w:r>
      <w:r>
        <w:rPr>
          <w:rFonts w:asciiTheme="majorHAnsi" w:hAnsiTheme="majorHAnsi"/>
          <w:i/>
        </w:rPr>
        <w:t xml:space="preserve"> trials, starting at </w:t>
      </w:r>
      <w:r w:rsidR="005E07B4">
        <w:rPr>
          <w:rFonts w:asciiTheme="majorHAnsi" w:hAnsiTheme="majorHAnsi"/>
          <w:i/>
        </w:rPr>
        <w:t>span</w:t>
      </w:r>
      <w:r w:rsidR="00937630">
        <w:rPr>
          <w:rFonts w:asciiTheme="majorHAnsi" w:hAnsiTheme="majorHAnsi"/>
          <w:i/>
        </w:rPr>
        <w:t xml:space="preserve"> </w:t>
      </w:r>
      <w:r w:rsidR="005E07B4">
        <w:rPr>
          <w:rFonts w:asciiTheme="majorHAnsi" w:hAnsiTheme="majorHAnsi"/>
          <w:i/>
        </w:rPr>
        <w:t>=</w:t>
      </w:r>
      <w:r w:rsidR="00937630">
        <w:rPr>
          <w:rFonts w:asciiTheme="majorHAnsi" w:hAnsiTheme="majorHAnsi"/>
          <w:i/>
        </w:rPr>
        <w:t xml:space="preserve"> </w:t>
      </w:r>
      <w:r w:rsidR="005E07B4">
        <w:rPr>
          <w:rFonts w:asciiTheme="majorHAnsi" w:hAnsiTheme="majorHAnsi"/>
          <w:i/>
        </w:rPr>
        <w:t>2</w:t>
      </w:r>
      <w:r>
        <w:rPr>
          <w:rFonts w:asciiTheme="majorHAnsi" w:hAnsiTheme="majorHAnsi"/>
          <w:i/>
        </w:rPr>
        <w:t>)</w:t>
      </w:r>
    </w:p>
    <w:p w14:paraId="0FB582D2" w14:textId="77777777" w:rsidR="001706E5" w:rsidRDefault="001706E5" w:rsidP="000C77A2">
      <w:pPr>
        <w:spacing w:line="276" w:lineRule="auto"/>
        <w:rPr>
          <w:rFonts w:asciiTheme="majorHAnsi" w:hAnsiTheme="majorHAnsi"/>
        </w:rPr>
      </w:pPr>
    </w:p>
    <w:p w14:paraId="0FE96D60" w14:textId="77777777" w:rsidR="001706E5" w:rsidRDefault="001706E5" w:rsidP="001706E5">
      <w:pPr>
        <w:spacing w:line="276" w:lineRule="auto"/>
        <w:rPr>
          <w:rFonts w:asciiTheme="majorHAnsi" w:hAnsiTheme="majorHAnsi"/>
        </w:rPr>
      </w:pPr>
      <w:r>
        <w:rPr>
          <w:rFonts w:asciiTheme="majorHAnsi" w:hAnsiTheme="majorHAnsi"/>
        </w:rPr>
        <w:t>DISPLAY INSTRUCTION:</w:t>
      </w:r>
    </w:p>
    <w:p w14:paraId="60BC87E1" w14:textId="77777777" w:rsidR="006E12C0" w:rsidRDefault="006E12C0" w:rsidP="006E12C0">
      <w:pPr>
        <w:spacing w:line="276" w:lineRule="auto"/>
        <w:jc w:val="center"/>
        <w:rPr>
          <w:rFonts w:asciiTheme="majorHAnsi" w:hAnsiTheme="majorHAnsi"/>
        </w:rPr>
      </w:pPr>
      <w:r>
        <w:rPr>
          <w:rFonts w:asciiTheme="majorHAnsi" w:hAnsiTheme="majorHAnsi"/>
          <w:noProof/>
          <w:lang w:val="en-US"/>
        </w:rPr>
        <w:drawing>
          <wp:inline distT="0" distB="0" distL="0" distR="0" wp14:anchorId="3BB59A7B" wp14:editId="40F42F0F">
            <wp:extent cx="965200" cy="9652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fe4_500x500px_72dpi_RGB.jpg"/>
                    <pic:cNvPicPr/>
                  </pic:nvPicPr>
                  <pic:blipFill>
                    <a:blip r:embed="rId8">
                      <a:extLst>
                        <a:ext uri="{28A0092B-C50C-407E-A947-70E740481C1C}">
                          <a14:useLocalDpi xmlns:a14="http://schemas.microsoft.com/office/drawing/2010/main" val="0"/>
                        </a:ext>
                      </a:extLst>
                    </a:blip>
                    <a:stretch>
                      <a:fillRect/>
                    </a:stretch>
                  </pic:blipFill>
                  <pic:spPr>
                    <a:xfrm>
                      <a:off x="0" y="0"/>
                      <a:ext cx="965200" cy="965200"/>
                    </a:xfrm>
                    <a:prstGeom prst="rect">
                      <a:avLst/>
                    </a:prstGeom>
                  </pic:spPr>
                </pic:pic>
              </a:graphicData>
            </a:graphic>
          </wp:inline>
        </w:drawing>
      </w:r>
      <w:r>
        <w:rPr>
          <w:rFonts w:asciiTheme="majorHAnsi" w:hAnsiTheme="majorHAnsi"/>
          <w:noProof/>
          <w:lang w:val="en-US"/>
        </w:rPr>
        <w:drawing>
          <wp:inline distT="0" distB="0" distL="0" distR="0" wp14:anchorId="72BE2C23" wp14:editId="04B024D1">
            <wp:extent cx="948690" cy="94869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ja.png"/>
                    <pic:cNvPicPr/>
                  </pic:nvPicPr>
                  <pic:blipFill>
                    <a:blip r:embed="rId9">
                      <a:extLst>
                        <a:ext uri="{28A0092B-C50C-407E-A947-70E740481C1C}">
                          <a14:useLocalDpi xmlns:a14="http://schemas.microsoft.com/office/drawing/2010/main" val="0"/>
                        </a:ext>
                      </a:extLst>
                    </a:blip>
                    <a:stretch>
                      <a:fillRect/>
                    </a:stretch>
                  </pic:blipFill>
                  <pic:spPr>
                    <a:xfrm>
                      <a:off x="0" y="0"/>
                      <a:ext cx="948690" cy="948690"/>
                    </a:xfrm>
                    <a:prstGeom prst="rect">
                      <a:avLst/>
                    </a:prstGeom>
                  </pic:spPr>
                </pic:pic>
              </a:graphicData>
            </a:graphic>
          </wp:inline>
        </w:drawing>
      </w:r>
      <w:r>
        <w:rPr>
          <w:rFonts w:asciiTheme="majorHAnsi" w:hAnsiTheme="majorHAnsi"/>
        </w:rPr>
        <w:t xml:space="preserve"> </w:t>
      </w:r>
      <w:r>
        <w:rPr>
          <w:rFonts w:asciiTheme="majorHAnsi" w:hAnsiTheme="majorHAnsi"/>
          <w:noProof/>
          <w:lang w:val="en-US"/>
        </w:rPr>
        <w:drawing>
          <wp:inline distT="0" distB="0" distL="0" distR="0" wp14:anchorId="74812131" wp14:editId="18E348A5">
            <wp:extent cx="863600" cy="8636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fe2_500x500px_72dpi_RGB.jpg"/>
                    <pic:cNvPicPr/>
                  </pic:nvPicPr>
                  <pic:blipFill>
                    <a:blip r:embed="rId10">
                      <a:extLst>
                        <a:ext uri="{28A0092B-C50C-407E-A947-70E740481C1C}">
                          <a14:useLocalDpi xmlns:a14="http://schemas.microsoft.com/office/drawing/2010/main" val="0"/>
                        </a:ext>
                      </a:extLst>
                    </a:blip>
                    <a:stretch>
                      <a:fillRect/>
                    </a:stretch>
                  </pic:blipFill>
                  <pic:spPr>
                    <a:xfrm>
                      <a:off x="0" y="0"/>
                      <a:ext cx="863600" cy="863600"/>
                    </a:xfrm>
                    <a:prstGeom prst="rect">
                      <a:avLst/>
                    </a:prstGeom>
                  </pic:spPr>
                </pic:pic>
              </a:graphicData>
            </a:graphic>
          </wp:inline>
        </w:drawing>
      </w:r>
    </w:p>
    <w:p w14:paraId="7D632B33" w14:textId="037BF195" w:rsidR="001706E5" w:rsidRDefault="00C61290" w:rsidP="001706E5">
      <w:pPr>
        <w:spacing w:line="276" w:lineRule="auto"/>
        <w:jc w:val="center"/>
        <w:rPr>
          <w:rFonts w:asciiTheme="majorHAnsi" w:hAnsiTheme="majorHAnsi"/>
        </w:rPr>
      </w:pPr>
      <w:r>
        <w:rPr>
          <w:rFonts w:asciiTheme="majorHAnsi" w:hAnsiTheme="majorHAnsi"/>
        </w:rPr>
        <w:t xml:space="preserve">Remember, your job is to </w:t>
      </w:r>
      <w:r w:rsidR="009B5CA6">
        <w:rPr>
          <w:rFonts w:asciiTheme="majorHAnsi" w:hAnsiTheme="majorHAnsi"/>
        </w:rPr>
        <w:t>remember where Fini</w:t>
      </w:r>
      <w:r w:rsidR="006E12C0">
        <w:rPr>
          <w:rFonts w:asciiTheme="majorHAnsi" w:hAnsiTheme="majorHAnsi"/>
        </w:rPr>
        <w:t xml:space="preserve">a is hiding. </w:t>
      </w:r>
      <w:r w:rsidR="006C3D11">
        <w:rPr>
          <w:rFonts w:asciiTheme="majorHAnsi" w:hAnsiTheme="majorHAnsi"/>
        </w:rPr>
        <w:t>You will have to click</w:t>
      </w:r>
      <w:r w:rsidR="005E07B4">
        <w:rPr>
          <w:rFonts w:asciiTheme="majorHAnsi" w:hAnsiTheme="majorHAnsi"/>
        </w:rPr>
        <w:t xml:space="preserve"> on the </w:t>
      </w:r>
      <w:r w:rsidR="006E12C0">
        <w:rPr>
          <w:rFonts w:asciiTheme="majorHAnsi" w:hAnsiTheme="majorHAnsi"/>
        </w:rPr>
        <w:t>locations</w:t>
      </w:r>
      <w:r w:rsidR="005E07B4">
        <w:rPr>
          <w:rFonts w:asciiTheme="majorHAnsi" w:hAnsiTheme="majorHAnsi"/>
        </w:rPr>
        <w:t xml:space="preserve"> </w:t>
      </w:r>
      <w:r w:rsidR="006E12C0">
        <w:rPr>
          <w:rFonts w:asciiTheme="majorHAnsi" w:hAnsiTheme="majorHAnsi"/>
        </w:rPr>
        <w:t>she</w:t>
      </w:r>
      <w:r w:rsidR="005E07B4">
        <w:rPr>
          <w:rFonts w:asciiTheme="majorHAnsi" w:hAnsiTheme="majorHAnsi"/>
        </w:rPr>
        <w:t xml:space="preserve"> went</w:t>
      </w:r>
      <w:r>
        <w:rPr>
          <w:rFonts w:asciiTheme="majorHAnsi" w:hAnsiTheme="majorHAnsi"/>
        </w:rPr>
        <w:t xml:space="preserve"> to in the </w:t>
      </w:r>
      <w:r w:rsidR="006E12C0">
        <w:rPr>
          <w:rFonts w:asciiTheme="majorHAnsi" w:hAnsiTheme="majorHAnsi"/>
        </w:rPr>
        <w:t>correct</w:t>
      </w:r>
      <w:r>
        <w:rPr>
          <w:rFonts w:asciiTheme="majorHAnsi" w:hAnsiTheme="majorHAnsi"/>
        </w:rPr>
        <w:t xml:space="preserve"> order</w:t>
      </w:r>
      <w:r w:rsidR="006C3D11">
        <w:rPr>
          <w:rFonts w:asciiTheme="majorHAnsi" w:hAnsiTheme="majorHAnsi"/>
        </w:rPr>
        <w:t>!</w:t>
      </w:r>
      <w:r w:rsidR="006E12C0">
        <w:rPr>
          <w:rFonts w:asciiTheme="majorHAnsi" w:hAnsiTheme="majorHAnsi"/>
        </w:rPr>
        <w:t xml:space="preserve"> You also have to decide who is looking for her, Lessa or Leo.</w:t>
      </w:r>
    </w:p>
    <w:p w14:paraId="239DF735" w14:textId="77777777" w:rsidR="001706E5" w:rsidRDefault="001706E5" w:rsidP="001706E5">
      <w:pPr>
        <w:spacing w:line="276" w:lineRule="auto"/>
        <w:rPr>
          <w:rFonts w:asciiTheme="majorHAnsi" w:hAnsiTheme="majorHAnsi"/>
        </w:rPr>
      </w:pPr>
    </w:p>
    <w:p w14:paraId="7DB893FE" w14:textId="56E558E8" w:rsidR="005E07B4" w:rsidRDefault="001706E5" w:rsidP="001706E5">
      <w:pPr>
        <w:spacing w:line="276" w:lineRule="auto"/>
        <w:rPr>
          <w:rFonts w:asciiTheme="majorHAnsi" w:hAnsiTheme="majorHAnsi"/>
        </w:rPr>
      </w:pPr>
      <w:r>
        <w:rPr>
          <w:rFonts w:asciiTheme="majorHAnsi" w:hAnsiTheme="majorHAnsi"/>
        </w:rPr>
        <w:t>BLOCK 1: The block starts with a fixation cro</w:t>
      </w:r>
      <w:r w:rsidR="00C61290">
        <w:rPr>
          <w:rFonts w:asciiTheme="majorHAnsi" w:hAnsiTheme="majorHAnsi"/>
        </w:rPr>
        <w:t xml:space="preserve">ss in the center grid (2000 ms) followed by </w:t>
      </w:r>
      <w:r>
        <w:rPr>
          <w:rFonts w:asciiTheme="majorHAnsi" w:hAnsiTheme="majorHAnsi"/>
        </w:rPr>
        <w:t>20</w:t>
      </w:r>
      <w:r w:rsidR="005E07B4">
        <w:rPr>
          <w:rFonts w:asciiTheme="majorHAnsi" w:hAnsiTheme="majorHAnsi"/>
        </w:rPr>
        <w:t xml:space="preserve"> trials</w:t>
      </w:r>
      <w:r w:rsidR="00C61290">
        <w:rPr>
          <w:rFonts w:asciiTheme="majorHAnsi" w:hAnsiTheme="majorHAnsi"/>
        </w:rPr>
        <w:t xml:space="preserve">. In each trial </w:t>
      </w:r>
      <w:r w:rsidR="00F86B82">
        <w:rPr>
          <w:rFonts w:asciiTheme="majorHAnsi" w:hAnsiTheme="majorHAnsi"/>
        </w:rPr>
        <w:t>Finia</w:t>
      </w:r>
      <w:r w:rsidR="006E12C0">
        <w:rPr>
          <w:rFonts w:asciiTheme="majorHAnsi" w:hAnsiTheme="majorHAnsi"/>
        </w:rPr>
        <w:t xml:space="preserve"> is presented at a </w:t>
      </w:r>
      <w:r>
        <w:rPr>
          <w:rFonts w:asciiTheme="majorHAnsi" w:hAnsiTheme="majorHAnsi"/>
        </w:rPr>
        <w:t xml:space="preserve">random location in the 3x3 grid with the restriction that </w:t>
      </w:r>
      <w:r w:rsidR="005E07B4">
        <w:rPr>
          <w:rFonts w:asciiTheme="majorHAnsi" w:hAnsiTheme="majorHAnsi"/>
        </w:rPr>
        <w:t>locations do not re</w:t>
      </w:r>
      <w:r w:rsidR="00C61290">
        <w:rPr>
          <w:rFonts w:asciiTheme="majorHAnsi" w:hAnsiTheme="majorHAnsi"/>
        </w:rPr>
        <w:t xml:space="preserve">peat </w:t>
      </w:r>
      <w:r w:rsidR="006E12C0">
        <w:rPr>
          <w:rFonts w:asciiTheme="majorHAnsi" w:hAnsiTheme="majorHAnsi"/>
        </w:rPr>
        <w:t xml:space="preserve">within a trial </w:t>
      </w:r>
      <w:r w:rsidR="00C61290">
        <w:rPr>
          <w:rFonts w:asciiTheme="majorHAnsi" w:hAnsiTheme="majorHAnsi"/>
        </w:rPr>
        <w:t xml:space="preserve">and </w:t>
      </w:r>
      <w:r w:rsidR="006E12C0">
        <w:rPr>
          <w:rFonts w:asciiTheme="majorHAnsi" w:hAnsiTheme="majorHAnsi"/>
        </w:rPr>
        <w:t xml:space="preserve">that </w:t>
      </w:r>
      <w:r w:rsidR="00C61290">
        <w:rPr>
          <w:rFonts w:asciiTheme="majorHAnsi" w:hAnsiTheme="majorHAnsi"/>
        </w:rPr>
        <w:t>the center square is no</w:t>
      </w:r>
      <w:r w:rsidR="005E07B4">
        <w:rPr>
          <w:rFonts w:asciiTheme="majorHAnsi" w:hAnsiTheme="majorHAnsi"/>
        </w:rPr>
        <w:t>t used.</w:t>
      </w:r>
      <w:r w:rsidR="006C3D11">
        <w:rPr>
          <w:rFonts w:asciiTheme="majorHAnsi" w:hAnsiTheme="majorHAnsi"/>
        </w:rPr>
        <w:t xml:space="preserve"> </w:t>
      </w:r>
      <w:r w:rsidR="006E12C0">
        <w:rPr>
          <w:rFonts w:asciiTheme="majorHAnsi" w:hAnsiTheme="majorHAnsi"/>
        </w:rPr>
        <w:t xml:space="preserve">Then Lessa or Leo are presented and the child </w:t>
      </w:r>
      <w:r w:rsidR="00A0588B">
        <w:rPr>
          <w:rFonts w:asciiTheme="majorHAnsi" w:hAnsiTheme="majorHAnsi"/>
        </w:rPr>
        <w:t xml:space="preserve">chooses one of the response buttons. This repeats as many times as the span level indicated (i.e., twice in the first trial). At the end of the trial the child clicks on the grid squares to recall </w:t>
      </w:r>
      <w:r w:rsidR="00F86B82">
        <w:rPr>
          <w:rFonts w:asciiTheme="majorHAnsi" w:hAnsiTheme="majorHAnsi"/>
        </w:rPr>
        <w:t>Finia</w:t>
      </w:r>
      <w:r w:rsidR="00A0588B">
        <w:rPr>
          <w:rFonts w:asciiTheme="majorHAnsi" w:hAnsiTheme="majorHAnsi"/>
        </w:rPr>
        <w:t>’s locations.</w:t>
      </w:r>
    </w:p>
    <w:p w14:paraId="30DB055E" w14:textId="77777777" w:rsidR="001706E5" w:rsidRDefault="001706E5" w:rsidP="001706E5">
      <w:pPr>
        <w:spacing w:line="276" w:lineRule="auto"/>
        <w:rPr>
          <w:rFonts w:asciiTheme="majorHAnsi" w:hAnsiTheme="majorHAnsi"/>
        </w:rPr>
      </w:pPr>
    </w:p>
    <w:p w14:paraId="707D72B9" w14:textId="027C1F85" w:rsidR="00DE3EA9" w:rsidRDefault="00DE3EA9" w:rsidP="001706E5">
      <w:pPr>
        <w:spacing w:line="276" w:lineRule="auto"/>
        <w:rPr>
          <w:rFonts w:asciiTheme="majorHAnsi" w:hAnsiTheme="majorHAnsi"/>
        </w:rPr>
      </w:pPr>
      <w:r>
        <w:rPr>
          <w:rFonts w:asciiTheme="majorHAnsi" w:hAnsiTheme="majorHAnsi"/>
        </w:rPr>
        <w:t xml:space="preserve">TRIAL PROCEDURE: Same. </w:t>
      </w:r>
    </w:p>
    <w:p w14:paraId="17A7267C" w14:textId="77777777" w:rsidR="00DE3EA9" w:rsidRDefault="00DE3EA9" w:rsidP="001706E5">
      <w:pPr>
        <w:spacing w:line="276" w:lineRule="auto"/>
        <w:rPr>
          <w:rFonts w:asciiTheme="majorHAnsi" w:hAnsiTheme="majorHAnsi"/>
        </w:rPr>
      </w:pPr>
    </w:p>
    <w:p w14:paraId="5BF28EEF" w14:textId="41D8E98E" w:rsidR="001706E5" w:rsidRPr="00F86B82" w:rsidRDefault="001706E5" w:rsidP="000C77A2">
      <w:pPr>
        <w:spacing w:line="276" w:lineRule="auto"/>
        <w:rPr>
          <w:rFonts w:asciiTheme="majorHAnsi" w:hAnsiTheme="majorHAnsi"/>
        </w:rPr>
      </w:pPr>
      <w:r>
        <w:rPr>
          <w:rFonts w:asciiTheme="majorHAnsi" w:hAnsiTheme="majorHAnsi"/>
        </w:rPr>
        <w:t>FEEDBACK 1</w:t>
      </w:r>
      <w:r w:rsidRPr="00F86B82">
        <w:rPr>
          <w:rFonts w:asciiTheme="majorHAnsi" w:hAnsiTheme="majorHAnsi"/>
        </w:rPr>
        <w:t xml:space="preserve">: </w:t>
      </w:r>
      <w:r w:rsidR="00DE3EA9" w:rsidRPr="00F86B82">
        <w:rPr>
          <w:rFonts w:asciiTheme="majorHAnsi" w:hAnsiTheme="majorHAnsi"/>
        </w:rPr>
        <w:t>S</w:t>
      </w:r>
      <w:r w:rsidR="00F86B82" w:rsidRPr="00F86B82">
        <w:rPr>
          <w:rFonts w:asciiTheme="majorHAnsi" w:hAnsiTheme="majorHAnsi"/>
        </w:rPr>
        <w:t xml:space="preserve">ame (except that 20 stars are presented). </w:t>
      </w:r>
    </w:p>
    <w:p w14:paraId="496D012D" w14:textId="77777777" w:rsidR="000C77A2" w:rsidRDefault="000C77A2" w:rsidP="000C77A2">
      <w:pPr>
        <w:spacing w:line="276" w:lineRule="auto"/>
        <w:rPr>
          <w:rFonts w:asciiTheme="majorHAnsi" w:hAnsiTheme="majorHAnsi"/>
        </w:rPr>
      </w:pPr>
    </w:p>
    <w:p w14:paraId="21940F26" w14:textId="3D0E987A" w:rsidR="00DE3EA9" w:rsidRDefault="00DE3EA9" w:rsidP="000C77A2">
      <w:pPr>
        <w:spacing w:line="276" w:lineRule="auto"/>
        <w:rPr>
          <w:rFonts w:asciiTheme="majorHAnsi" w:hAnsiTheme="majorHAnsi"/>
        </w:rPr>
      </w:pPr>
      <w:r>
        <w:rPr>
          <w:rFonts w:asciiTheme="majorHAnsi" w:hAnsiTheme="majorHAnsi"/>
        </w:rPr>
        <w:t>DISPLAY INSTRUCTION: ..</w:t>
      </w:r>
    </w:p>
    <w:p w14:paraId="618CD469" w14:textId="77777777" w:rsidR="00DE3EA9" w:rsidRDefault="00DE3EA9" w:rsidP="000C77A2">
      <w:pPr>
        <w:spacing w:line="276" w:lineRule="auto"/>
        <w:rPr>
          <w:rFonts w:asciiTheme="majorHAnsi" w:hAnsiTheme="majorHAnsi"/>
        </w:rPr>
      </w:pPr>
    </w:p>
    <w:p w14:paraId="6ED1D4D4" w14:textId="3B38CF68" w:rsidR="00DE3EA9" w:rsidRDefault="00DE3EA9" w:rsidP="000C77A2">
      <w:pPr>
        <w:spacing w:line="276" w:lineRule="auto"/>
        <w:rPr>
          <w:rFonts w:asciiTheme="majorHAnsi" w:hAnsiTheme="majorHAnsi"/>
        </w:rPr>
      </w:pPr>
      <w:r>
        <w:rPr>
          <w:rFonts w:asciiTheme="majorHAnsi" w:hAnsiTheme="majorHAnsi"/>
        </w:rPr>
        <w:t>BLOCK 2: …</w:t>
      </w:r>
    </w:p>
    <w:p w14:paraId="72BDB1E2" w14:textId="77777777" w:rsidR="00DE3EA9" w:rsidRDefault="00DE3EA9" w:rsidP="000C77A2">
      <w:pPr>
        <w:spacing w:line="276" w:lineRule="auto"/>
        <w:rPr>
          <w:rFonts w:asciiTheme="majorHAnsi" w:hAnsiTheme="majorHAnsi"/>
        </w:rPr>
      </w:pPr>
    </w:p>
    <w:p w14:paraId="386A0B8E" w14:textId="393BA940" w:rsidR="00DE3EA9" w:rsidRDefault="00DE3EA9" w:rsidP="000C77A2">
      <w:pPr>
        <w:spacing w:line="276" w:lineRule="auto"/>
        <w:rPr>
          <w:rFonts w:asciiTheme="majorHAnsi" w:hAnsiTheme="majorHAnsi"/>
        </w:rPr>
      </w:pPr>
      <w:r>
        <w:rPr>
          <w:rFonts w:asciiTheme="majorHAnsi" w:hAnsiTheme="majorHAnsi"/>
        </w:rPr>
        <w:t>FEEDBACK 2: …</w:t>
      </w:r>
    </w:p>
    <w:p w14:paraId="4815EA90" w14:textId="77777777" w:rsidR="00DE3EA9" w:rsidRDefault="00DE3EA9" w:rsidP="000C77A2">
      <w:pPr>
        <w:spacing w:line="276" w:lineRule="auto"/>
        <w:rPr>
          <w:rFonts w:asciiTheme="majorHAnsi" w:hAnsiTheme="majorHAnsi"/>
        </w:rPr>
      </w:pPr>
    </w:p>
    <w:p w14:paraId="725E20F6" w14:textId="244911E8" w:rsidR="00DE3EA9" w:rsidRDefault="00DE3EA9" w:rsidP="000C77A2">
      <w:pPr>
        <w:spacing w:line="276" w:lineRule="auto"/>
        <w:rPr>
          <w:rFonts w:asciiTheme="majorHAnsi" w:hAnsiTheme="majorHAnsi"/>
        </w:rPr>
      </w:pPr>
      <w:r>
        <w:rPr>
          <w:rFonts w:asciiTheme="majorHAnsi" w:hAnsiTheme="majorHAnsi"/>
        </w:rPr>
        <w:t>…</w:t>
      </w:r>
    </w:p>
    <w:p w14:paraId="2240AC8D" w14:textId="77777777" w:rsidR="00DE3EA9" w:rsidRDefault="00DE3EA9" w:rsidP="000C77A2">
      <w:pPr>
        <w:spacing w:line="276" w:lineRule="auto"/>
        <w:rPr>
          <w:rFonts w:asciiTheme="majorHAnsi" w:hAnsiTheme="majorHAnsi"/>
        </w:rPr>
      </w:pPr>
    </w:p>
    <w:p w14:paraId="26286AB3" w14:textId="3310F40D" w:rsidR="00DE3EA9" w:rsidRDefault="00F86B82" w:rsidP="000C77A2">
      <w:pPr>
        <w:spacing w:line="276" w:lineRule="auto"/>
        <w:rPr>
          <w:rFonts w:asciiTheme="majorHAnsi" w:hAnsiTheme="majorHAnsi"/>
        </w:rPr>
      </w:pPr>
      <w:r>
        <w:rPr>
          <w:rFonts w:asciiTheme="majorHAnsi" w:hAnsiTheme="majorHAnsi"/>
        </w:rPr>
        <w:t>FEEDBACK 3</w:t>
      </w:r>
      <w:r w:rsidR="00DE3EA9">
        <w:rPr>
          <w:rFonts w:asciiTheme="majorHAnsi" w:hAnsiTheme="majorHAnsi"/>
        </w:rPr>
        <w:t>: …</w:t>
      </w:r>
    </w:p>
    <w:p w14:paraId="0BD47447" w14:textId="77777777" w:rsidR="00DE3EA9" w:rsidRDefault="00DE3EA9" w:rsidP="000C77A2">
      <w:pPr>
        <w:spacing w:line="276" w:lineRule="auto"/>
        <w:rPr>
          <w:rFonts w:asciiTheme="majorHAnsi" w:hAnsiTheme="majorHAnsi"/>
        </w:rPr>
      </w:pPr>
    </w:p>
    <w:p w14:paraId="20DE40A3" w14:textId="2C6F5F7B" w:rsidR="000B2408" w:rsidRPr="000B2408" w:rsidRDefault="00DE3EA9" w:rsidP="00F86B82">
      <w:pPr>
        <w:spacing w:line="276" w:lineRule="auto"/>
        <w:rPr>
          <w:rFonts w:asciiTheme="majorHAnsi" w:hAnsiTheme="majorHAnsi"/>
        </w:rPr>
      </w:pPr>
      <w:r>
        <w:rPr>
          <w:rFonts w:asciiTheme="majorHAnsi" w:hAnsiTheme="majorHAnsi"/>
        </w:rPr>
        <w:t xml:space="preserve">Block and trial procedures are always the same. </w:t>
      </w:r>
      <w:r w:rsidR="006C3D11">
        <w:rPr>
          <w:rFonts w:asciiTheme="majorHAnsi" w:hAnsiTheme="majorHAnsi"/>
        </w:rPr>
        <w:t xml:space="preserve">Task difficulty is adapted within blocks (see adaptive procedure specified above). </w:t>
      </w:r>
    </w:p>
    <w:p w14:paraId="4226A648" w14:textId="77777777" w:rsidR="00A0588B" w:rsidRDefault="00A0588B" w:rsidP="006C3D11">
      <w:pPr>
        <w:spacing w:line="276" w:lineRule="auto"/>
        <w:jc w:val="center"/>
        <w:rPr>
          <w:rFonts w:asciiTheme="majorHAnsi" w:hAnsiTheme="majorHAnsi"/>
        </w:rPr>
      </w:pPr>
    </w:p>
    <w:p w14:paraId="5FC5DE36" w14:textId="44EAB773" w:rsidR="00A0588B" w:rsidRPr="00A0588B" w:rsidRDefault="00A0588B" w:rsidP="00A0588B">
      <w:pPr>
        <w:spacing w:line="276" w:lineRule="auto"/>
        <w:rPr>
          <w:rFonts w:asciiTheme="majorHAnsi" w:hAnsiTheme="majorHAnsi"/>
          <w:b/>
        </w:rPr>
      </w:pPr>
      <w:r w:rsidRPr="00A0588B">
        <w:rPr>
          <w:rFonts w:asciiTheme="majorHAnsi" w:hAnsiTheme="majorHAnsi"/>
          <w:b/>
        </w:rPr>
        <w:t>Control version</w:t>
      </w:r>
    </w:p>
    <w:p w14:paraId="2ED21584" w14:textId="77777777" w:rsidR="00280EC3" w:rsidRDefault="00280EC3" w:rsidP="00280EC3"/>
    <w:p w14:paraId="601F5863" w14:textId="47AEB378" w:rsidR="00A0588B" w:rsidRPr="0089060C" w:rsidRDefault="00A0588B" w:rsidP="00A0588B">
      <w:pPr>
        <w:spacing w:line="276" w:lineRule="auto"/>
        <w:rPr>
          <w:rFonts w:asciiTheme="majorHAnsi" w:hAnsiTheme="majorHAnsi"/>
        </w:rPr>
      </w:pPr>
      <w:r>
        <w:rPr>
          <w:rFonts w:asciiTheme="majorHAnsi" w:hAnsiTheme="majorHAnsi"/>
        </w:rPr>
        <w:t>The control version is the same except that the task difficulty does not change. Instruction and practice phase are therefore the same as in the training version. In the experimental phase, the task difficulty is always span</w:t>
      </w:r>
      <w:r w:rsidR="00937630">
        <w:rPr>
          <w:rFonts w:asciiTheme="majorHAnsi" w:hAnsiTheme="majorHAnsi"/>
        </w:rPr>
        <w:t xml:space="preserve"> </w:t>
      </w:r>
      <w:r>
        <w:rPr>
          <w:rFonts w:asciiTheme="majorHAnsi" w:hAnsiTheme="majorHAnsi"/>
        </w:rPr>
        <w:t>=</w:t>
      </w:r>
      <w:r w:rsidR="00937630">
        <w:rPr>
          <w:rFonts w:asciiTheme="majorHAnsi" w:hAnsiTheme="majorHAnsi"/>
        </w:rPr>
        <w:t xml:space="preserve"> </w:t>
      </w:r>
      <w:r>
        <w:rPr>
          <w:rFonts w:asciiTheme="majorHAnsi" w:hAnsiTheme="majorHAnsi"/>
        </w:rPr>
        <w:t xml:space="preserve">2. </w:t>
      </w:r>
    </w:p>
    <w:p w14:paraId="57AB4267" w14:textId="77777777" w:rsidR="00A0588B" w:rsidRDefault="00A0588B"/>
    <w:p w14:paraId="599C11E1" w14:textId="7B8C9DF3" w:rsidR="0089060C" w:rsidRDefault="0089060C"/>
    <w:sectPr w:rsidR="0089060C" w:rsidSect="00736B9D">
      <w:footerReference w:type="even" r:id="rId17"/>
      <w:footerReference w:type="default" r:id="rId18"/>
      <w:pgSz w:w="11900" w:h="16840"/>
      <w:pgMar w:top="1440" w:right="1800" w:bottom="1440" w:left="1800" w:header="708" w:footer="708" w:gutter="0"/>
      <w:cols w:space="708"/>
      <w:docGrid w:linePitch="360"/>
    </w:sectPr>
  </w:body>
</w:document>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8B475B9" w15:done="0"/>
  <w15:commentEx w15:paraId="01268906" w15:done="0"/>
  <w15:commentEx w15:paraId="543FCC91"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416DE14" w14:textId="77777777" w:rsidR="00EE5A9F" w:rsidRDefault="00EE5A9F" w:rsidP="002B27A0">
      <w:r>
        <w:separator/>
      </w:r>
    </w:p>
  </w:endnote>
  <w:endnote w:type="continuationSeparator" w:id="0">
    <w:p w14:paraId="5292AF9C" w14:textId="77777777" w:rsidR="00EE5A9F" w:rsidRDefault="00EE5A9F" w:rsidP="002B27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ＭＳ 明朝">
    <w:charset w:val="4E"/>
    <w:family w:val="auto"/>
    <w:pitch w:val="variable"/>
    <w:sig w:usb0="E00002FF" w:usb1="6AC7FDFB" w:usb2="00000012" w:usb3="00000000" w:csb0="0002009F" w:csb1="00000000"/>
  </w:font>
  <w:font w:name="Garamond">
    <w:panose1 w:val="02020404030301010803"/>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F1E51A" w14:textId="77777777" w:rsidR="009B5CA6" w:rsidRDefault="009B5CA6" w:rsidP="002B27A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842CE52" w14:textId="77777777" w:rsidR="009B5CA6" w:rsidRDefault="009B5CA6" w:rsidP="002B27A0">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F20C2F" w14:textId="77777777" w:rsidR="009B5CA6" w:rsidRDefault="009B5CA6" w:rsidP="002B27A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AD3BA4">
      <w:rPr>
        <w:rStyle w:val="PageNumber"/>
        <w:noProof/>
      </w:rPr>
      <w:t>1</w:t>
    </w:r>
    <w:r>
      <w:rPr>
        <w:rStyle w:val="PageNumber"/>
      </w:rPr>
      <w:fldChar w:fldCharType="end"/>
    </w:r>
  </w:p>
  <w:p w14:paraId="22DF133F" w14:textId="77777777" w:rsidR="009B5CA6" w:rsidRDefault="009B5CA6" w:rsidP="002B27A0">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8E09359" w14:textId="77777777" w:rsidR="00EE5A9F" w:rsidRDefault="00EE5A9F" w:rsidP="002B27A0">
      <w:r>
        <w:separator/>
      </w:r>
    </w:p>
  </w:footnote>
  <w:footnote w:type="continuationSeparator" w:id="0">
    <w:p w14:paraId="1A435121" w14:textId="77777777" w:rsidR="00EE5A9F" w:rsidRDefault="00EE5A9F" w:rsidP="002B27A0">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637A0F"/>
    <w:multiLevelType w:val="hybridMultilevel"/>
    <w:tmpl w:val="9046728A"/>
    <w:lvl w:ilvl="0" w:tplc="94AC1CC2">
      <w:start w:val="19"/>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EVALIER Nicolas">
    <w15:presenceInfo w15:providerId="None" w15:userId="CHEVALIER Nicol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defaultTabStop w:val="720"/>
  <w:hyphenationZone w:val="425"/>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77A2"/>
    <w:rsid w:val="00017551"/>
    <w:rsid w:val="000223BC"/>
    <w:rsid w:val="00031DA0"/>
    <w:rsid w:val="000B1E15"/>
    <w:rsid w:val="000B2408"/>
    <w:rsid w:val="000C77A2"/>
    <w:rsid w:val="00163364"/>
    <w:rsid w:val="001706E5"/>
    <w:rsid w:val="001A0DF4"/>
    <w:rsid w:val="001C7F14"/>
    <w:rsid w:val="00280EC3"/>
    <w:rsid w:val="002B27A0"/>
    <w:rsid w:val="003635F7"/>
    <w:rsid w:val="003A7480"/>
    <w:rsid w:val="003D51DD"/>
    <w:rsid w:val="003E5338"/>
    <w:rsid w:val="004D7D0D"/>
    <w:rsid w:val="004E174B"/>
    <w:rsid w:val="004E3171"/>
    <w:rsid w:val="00505348"/>
    <w:rsid w:val="005061C3"/>
    <w:rsid w:val="005E07B4"/>
    <w:rsid w:val="006103DD"/>
    <w:rsid w:val="00623E9F"/>
    <w:rsid w:val="00637077"/>
    <w:rsid w:val="00664484"/>
    <w:rsid w:val="00691191"/>
    <w:rsid w:val="0069517C"/>
    <w:rsid w:val="006B4464"/>
    <w:rsid w:val="006B6CF6"/>
    <w:rsid w:val="006C3D11"/>
    <w:rsid w:val="006E12C0"/>
    <w:rsid w:val="00701A16"/>
    <w:rsid w:val="00736B9D"/>
    <w:rsid w:val="007B13C6"/>
    <w:rsid w:val="0089060C"/>
    <w:rsid w:val="00937630"/>
    <w:rsid w:val="00967CC5"/>
    <w:rsid w:val="0099741F"/>
    <w:rsid w:val="009B5CA6"/>
    <w:rsid w:val="009C595C"/>
    <w:rsid w:val="009D5A39"/>
    <w:rsid w:val="00A0588B"/>
    <w:rsid w:val="00AD3BA4"/>
    <w:rsid w:val="00AE31CE"/>
    <w:rsid w:val="00AE7968"/>
    <w:rsid w:val="00B06939"/>
    <w:rsid w:val="00B64A5F"/>
    <w:rsid w:val="00C42F62"/>
    <w:rsid w:val="00C61290"/>
    <w:rsid w:val="00CA2652"/>
    <w:rsid w:val="00D23227"/>
    <w:rsid w:val="00D401F1"/>
    <w:rsid w:val="00D93E15"/>
    <w:rsid w:val="00DE0A24"/>
    <w:rsid w:val="00DE3EA9"/>
    <w:rsid w:val="00EA32EB"/>
    <w:rsid w:val="00ED178A"/>
    <w:rsid w:val="00EE5A9F"/>
    <w:rsid w:val="00EF7C60"/>
    <w:rsid w:val="00F41392"/>
    <w:rsid w:val="00F86B82"/>
    <w:rsid w:val="00FB36B5"/>
    <w:rsid w:val="00FB759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42A325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77A2"/>
    <w:rPr>
      <w:rFonts w:ascii="Garamond" w:eastAsiaTheme="minorHAnsi" w:hAnsi="Garamond"/>
      <w:sz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C77A2"/>
    <w:pPr>
      <w:ind w:left="720"/>
      <w:contextualSpacing/>
    </w:pPr>
  </w:style>
  <w:style w:type="paragraph" w:styleId="BalloonText">
    <w:name w:val="Balloon Text"/>
    <w:basedOn w:val="Normal"/>
    <w:link w:val="BalloonTextChar"/>
    <w:uiPriority w:val="99"/>
    <w:semiHidden/>
    <w:unhideWhenUsed/>
    <w:rsid w:val="00DE0A2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E0A24"/>
    <w:rPr>
      <w:rFonts w:ascii="Lucida Grande" w:eastAsiaTheme="minorHAnsi" w:hAnsi="Lucida Grande" w:cs="Lucida Grande"/>
      <w:sz w:val="18"/>
      <w:szCs w:val="18"/>
      <w:lang w:val="en-GB"/>
    </w:rPr>
  </w:style>
  <w:style w:type="table" w:styleId="TableGrid">
    <w:name w:val="Table Grid"/>
    <w:basedOn w:val="TableNormal"/>
    <w:uiPriority w:val="59"/>
    <w:rsid w:val="003635F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unhideWhenUsed/>
    <w:rsid w:val="002B27A0"/>
    <w:pPr>
      <w:tabs>
        <w:tab w:val="center" w:pos="4153"/>
        <w:tab w:val="right" w:pos="8306"/>
      </w:tabs>
    </w:pPr>
  </w:style>
  <w:style w:type="character" w:customStyle="1" w:styleId="FooterChar">
    <w:name w:val="Footer Char"/>
    <w:basedOn w:val="DefaultParagraphFont"/>
    <w:link w:val="Footer"/>
    <w:uiPriority w:val="99"/>
    <w:rsid w:val="002B27A0"/>
    <w:rPr>
      <w:rFonts w:ascii="Garamond" w:eastAsiaTheme="minorHAnsi" w:hAnsi="Garamond"/>
      <w:sz w:val="22"/>
      <w:lang w:val="en-GB"/>
    </w:rPr>
  </w:style>
  <w:style w:type="character" w:styleId="PageNumber">
    <w:name w:val="page number"/>
    <w:basedOn w:val="DefaultParagraphFont"/>
    <w:uiPriority w:val="99"/>
    <w:semiHidden/>
    <w:unhideWhenUsed/>
    <w:rsid w:val="002B27A0"/>
  </w:style>
  <w:style w:type="character" w:styleId="CommentReference">
    <w:name w:val="annotation reference"/>
    <w:basedOn w:val="DefaultParagraphFont"/>
    <w:uiPriority w:val="99"/>
    <w:semiHidden/>
    <w:unhideWhenUsed/>
    <w:rsid w:val="001A0DF4"/>
    <w:rPr>
      <w:sz w:val="18"/>
      <w:szCs w:val="18"/>
    </w:rPr>
  </w:style>
  <w:style w:type="paragraph" w:styleId="CommentText">
    <w:name w:val="annotation text"/>
    <w:basedOn w:val="Normal"/>
    <w:link w:val="CommentTextChar"/>
    <w:uiPriority w:val="99"/>
    <w:semiHidden/>
    <w:unhideWhenUsed/>
    <w:rsid w:val="001A0DF4"/>
    <w:rPr>
      <w:sz w:val="24"/>
    </w:rPr>
  </w:style>
  <w:style w:type="character" w:customStyle="1" w:styleId="CommentTextChar">
    <w:name w:val="Comment Text Char"/>
    <w:basedOn w:val="DefaultParagraphFont"/>
    <w:link w:val="CommentText"/>
    <w:uiPriority w:val="99"/>
    <w:semiHidden/>
    <w:rsid w:val="001A0DF4"/>
    <w:rPr>
      <w:rFonts w:ascii="Garamond" w:eastAsiaTheme="minorHAnsi" w:hAnsi="Garamond"/>
      <w:lang w:val="en-GB"/>
    </w:rPr>
  </w:style>
  <w:style w:type="paragraph" w:styleId="CommentSubject">
    <w:name w:val="annotation subject"/>
    <w:basedOn w:val="CommentText"/>
    <w:next w:val="CommentText"/>
    <w:link w:val="CommentSubjectChar"/>
    <w:uiPriority w:val="99"/>
    <w:semiHidden/>
    <w:unhideWhenUsed/>
    <w:rsid w:val="001A0DF4"/>
    <w:rPr>
      <w:b/>
      <w:bCs/>
      <w:sz w:val="20"/>
      <w:szCs w:val="20"/>
    </w:rPr>
  </w:style>
  <w:style w:type="character" w:customStyle="1" w:styleId="CommentSubjectChar">
    <w:name w:val="Comment Subject Char"/>
    <w:basedOn w:val="CommentTextChar"/>
    <w:link w:val="CommentSubject"/>
    <w:uiPriority w:val="99"/>
    <w:semiHidden/>
    <w:rsid w:val="001A0DF4"/>
    <w:rPr>
      <w:rFonts w:ascii="Garamond" w:eastAsiaTheme="minorHAnsi" w:hAnsi="Garamond"/>
      <w:b/>
      <w:bCs/>
      <w:sz w:val="20"/>
      <w:szCs w:val="20"/>
      <w:lang w:val="en-GB"/>
    </w:rPr>
  </w:style>
  <w:style w:type="paragraph" w:customStyle="1" w:styleId="Normal1">
    <w:name w:val="Normal1"/>
    <w:rsid w:val="004E174B"/>
    <w:pPr>
      <w:pBdr>
        <w:top w:val="nil"/>
        <w:left w:val="nil"/>
        <w:bottom w:val="nil"/>
        <w:right w:val="nil"/>
        <w:between w:val="nil"/>
      </w:pBdr>
    </w:pPr>
    <w:rPr>
      <w:rFonts w:ascii="Garamond" w:eastAsia="Garamond" w:hAnsi="Garamond" w:cs="Garamond"/>
      <w:color w:val="000000"/>
      <w:sz w:val="22"/>
      <w:szCs w:val="22"/>
      <w:lang w:val="en-GB"/>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77A2"/>
    <w:rPr>
      <w:rFonts w:ascii="Garamond" w:eastAsiaTheme="minorHAnsi" w:hAnsi="Garamond"/>
      <w:sz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C77A2"/>
    <w:pPr>
      <w:ind w:left="720"/>
      <w:contextualSpacing/>
    </w:pPr>
  </w:style>
  <w:style w:type="paragraph" w:styleId="BalloonText">
    <w:name w:val="Balloon Text"/>
    <w:basedOn w:val="Normal"/>
    <w:link w:val="BalloonTextChar"/>
    <w:uiPriority w:val="99"/>
    <w:semiHidden/>
    <w:unhideWhenUsed/>
    <w:rsid w:val="00DE0A2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E0A24"/>
    <w:rPr>
      <w:rFonts w:ascii="Lucida Grande" w:eastAsiaTheme="minorHAnsi" w:hAnsi="Lucida Grande" w:cs="Lucida Grande"/>
      <w:sz w:val="18"/>
      <w:szCs w:val="18"/>
      <w:lang w:val="en-GB"/>
    </w:rPr>
  </w:style>
  <w:style w:type="table" w:styleId="TableGrid">
    <w:name w:val="Table Grid"/>
    <w:basedOn w:val="TableNormal"/>
    <w:uiPriority w:val="59"/>
    <w:rsid w:val="003635F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unhideWhenUsed/>
    <w:rsid w:val="002B27A0"/>
    <w:pPr>
      <w:tabs>
        <w:tab w:val="center" w:pos="4153"/>
        <w:tab w:val="right" w:pos="8306"/>
      </w:tabs>
    </w:pPr>
  </w:style>
  <w:style w:type="character" w:customStyle="1" w:styleId="FooterChar">
    <w:name w:val="Footer Char"/>
    <w:basedOn w:val="DefaultParagraphFont"/>
    <w:link w:val="Footer"/>
    <w:uiPriority w:val="99"/>
    <w:rsid w:val="002B27A0"/>
    <w:rPr>
      <w:rFonts w:ascii="Garamond" w:eastAsiaTheme="minorHAnsi" w:hAnsi="Garamond"/>
      <w:sz w:val="22"/>
      <w:lang w:val="en-GB"/>
    </w:rPr>
  </w:style>
  <w:style w:type="character" w:styleId="PageNumber">
    <w:name w:val="page number"/>
    <w:basedOn w:val="DefaultParagraphFont"/>
    <w:uiPriority w:val="99"/>
    <w:semiHidden/>
    <w:unhideWhenUsed/>
    <w:rsid w:val="002B27A0"/>
  </w:style>
  <w:style w:type="character" w:styleId="CommentReference">
    <w:name w:val="annotation reference"/>
    <w:basedOn w:val="DefaultParagraphFont"/>
    <w:uiPriority w:val="99"/>
    <w:semiHidden/>
    <w:unhideWhenUsed/>
    <w:rsid w:val="001A0DF4"/>
    <w:rPr>
      <w:sz w:val="18"/>
      <w:szCs w:val="18"/>
    </w:rPr>
  </w:style>
  <w:style w:type="paragraph" w:styleId="CommentText">
    <w:name w:val="annotation text"/>
    <w:basedOn w:val="Normal"/>
    <w:link w:val="CommentTextChar"/>
    <w:uiPriority w:val="99"/>
    <w:semiHidden/>
    <w:unhideWhenUsed/>
    <w:rsid w:val="001A0DF4"/>
    <w:rPr>
      <w:sz w:val="24"/>
    </w:rPr>
  </w:style>
  <w:style w:type="character" w:customStyle="1" w:styleId="CommentTextChar">
    <w:name w:val="Comment Text Char"/>
    <w:basedOn w:val="DefaultParagraphFont"/>
    <w:link w:val="CommentText"/>
    <w:uiPriority w:val="99"/>
    <w:semiHidden/>
    <w:rsid w:val="001A0DF4"/>
    <w:rPr>
      <w:rFonts w:ascii="Garamond" w:eastAsiaTheme="minorHAnsi" w:hAnsi="Garamond"/>
      <w:lang w:val="en-GB"/>
    </w:rPr>
  </w:style>
  <w:style w:type="paragraph" w:styleId="CommentSubject">
    <w:name w:val="annotation subject"/>
    <w:basedOn w:val="CommentText"/>
    <w:next w:val="CommentText"/>
    <w:link w:val="CommentSubjectChar"/>
    <w:uiPriority w:val="99"/>
    <w:semiHidden/>
    <w:unhideWhenUsed/>
    <w:rsid w:val="001A0DF4"/>
    <w:rPr>
      <w:b/>
      <w:bCs/>
      <w:sz w:val="20"/>
      <w:szCs w:val="20"/>
    </w:rPr>
  </w:style>
  <w:style w:type="character" w:customStyle="1" w:styleId="CommentSubjectChar">
    <w:name w:val="Comment Subject Char"/>
    <w:basedOn w:val="CommentTextChar"/>
    <w:link w:val="CommentSubject"/>
    <w:uiPriority w:val="99"/>
    <w:semiHidden/>
    <w:rsid w:val="001A0DF4"/>
    <w:rPr>
      <w:rFonts w:ascii="Garamond" w:eastAsiaTheme="minorHAnsi" w:hAnsi="Garamond"/>
      <w:b/>
      <w:bCs/>
      <w:sz w:val="20"/>
      <w:szCs w:val="20"/>
      <w:lang w:val="en-GB"/>
    </w:rPr>
  </w:style>
  <w:style w:type="paragraph" w:customStyle="1" w:styleId="Normal1">
    <w:name w:val="Normal1"/>
    <w:rsid w:val="004E174B"/>
    <w:pPr>
      <w:pBdr>
        <w:top w:val="nil"/>
        <w:left w:val="nil"/>
        <w:bottom w:val="nil"/>
        <w:right w:val="nil"/>
        <w:between w:val="nil"/>
      </w:pBdr>
    </w:pPr>
    <w:rPr>
      <w:rFonts w:ascii="Garamond" w:eastAsia="Garamond" w:hAnsi="Garamond" w:cs="Garamond"/>
      <w:color w:val="000000"/>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68418">
      <w:bodyDiv w:val="1"/>
      <w:marLeft w:val="0"/>
      <w:marRight w:val="0"/>
      <w:marTop w:val="0"/>
      <w:marBottom w:val="0"/>
      <w:divBdr>
        <w:top w:val="none" w:sz="0" w:space="0" w:color="auto"/>
        <w:left w:val="none" w:sz="0" w:space="0" w:color="auto"/>
        <w:bottom w:val="none" w:sz="0" w:space="0" w:color="auto"/>
        <w:right w:val="none" w:sz="0" w:space="0" w:color="auto"/>
      </w:divBdr>
    </w:div>
    <w:div w:id="41057409">
      <w:bodyDiv w:val="1"/>
      <w:marLeft w:val="0"/>
      <w:marRight w:val="0"/>
      <w:marTop w:val="0"/>
      <w:marBottom w:val="0"/>
      <w:divBdr>
        <w:top w:val="none" w:sz="0" w:space="0" w:color="auto"/>
        <w:left w:val="none" w:sz="0" w:space="0" w:color="auto"/>
        <w:bottom w:val="none" w:sz="0" w:space="0" w:color="auto"/>
        <w:right w:val="none" w:sz="0" w:space="0" w:color="auto"/>
      </w:divBdr>
    </w:div>
    <w:div w:id="187374478">
      <w:bodyDiv w:val="1"/>
      <w:marLeft w:val="0"/>
      <w:marRight w:val="0"/>
      <w:marTop w:val="0"/>
      <w:marBottom w:val="0"/>
      <w:divBdr>
        <w:top w:val="none" w:sz="0" w:space="0" w:color="auto"/>
        <w:left w:val="none" w:sz="0" w:space="0" w:color="auto"/>
        <w:bottom w:val="none" w:sz="0" w:space="0" w:color="auto"/>
        <w:right w:val="none" w:sz="0" w:space="0" w:color="auto"/>
      </w:divBdr>
    </w:div>
    <w:div w:id="764692787">
      <w:bodyDiv w:val="1"/>
      <w:marLeft w:val="0"/>
      <w:marRight w:val="0"/>
      <w:marTop w:val="0"/>
      <w:marBottom w:val="0"/>
      <w:divBdr>
        <w:top w:val="none" w:sz="0" w:space="0" w:color="auto"/>
        <w:left w:val="none" w:sz="0" w:space="0" w:color="auto"/>
        <w:bottom w:val="none" w:sz="0" w:space="0" w:color="auto"/>
        <w:right w:val="none" w:sz="0" w:space="0" w:color="auto"/>
      </w:divBdr>
    </w:div>
    <w:div w:id="1567451648">
      <w:bodyDiv w:val="1"/>
      <w:marLeft w:val="0"/>
      <w:marRight w:val="0"/>
      <w:marTop w:val="0"/>
      <w:marBottom w:val="0"/>
      <w:divBdr>
        <w:top w:val="none" w:sz="0" w:space="0" w:color="auto"/>
        <w:left w:val="none" w:sz="0" w:space="0" w:color="auto"/>
        <w:bottom w:val="none" w:sz="0" w:space="0" w:color="auto"/>
        <w:right w:val="none" w:sz="0" w:space="0" w:color="auto"/>
      </w:divBdr>
    </w:div>
    <w:div w:id="1598902235">
      <w:bodyDiv w:val="1"/>
      <w:marLeft w:val="0"/>
      <w:marRight w:val="0"/>
      <w:marTop w:val="0"/>
      <w:marBottom w:val="0"/>
      <w:divBdr>
        <w:top w:val="none" w:sz="0" w:space="0" w:color="auto"/>
        <w:left w:val="none" w:sz="0" w:space="0" w:color="auto"/>
        <w:bottom w:val="none" w:sz="0" w:space="0" w:color="auto"/>
        <w:right w:val="none" w:sz="0" w:space="0" w:color="auto"/>
      </w:divBdr>
    </w:div>
    <w:div w:id="2044361578">
      <w:bodyDiv w:val="1"/>
      <w:marLeft w:val="0"/>
      <w:marRight w:val="0"/>
      <w:marTop w:val="0"/>
      <w:marBottom w:val="0"/>
      <w:divBdr>
        <w:top w:val="none" w:sz="0" w:space="0" w:color="auto"/>
        <w:left w:val="none" w:sz="0" w:space="0" w:color="auto"/>
        <w:bottom w:val="none" w:sz="0" w:space="0" w:color="auto"/>
        <w:right w:val="none" w:sz="0" w:space="0" w:color="auto"/>
      </w:divBdr>
    </w:div>
    <w:div w:id="2094544892">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theme" Target="theme/theme1.xml"/><Relationship Id="rId21" Type="http://schemas.microsoft.com/office/2011/relationships/commentsExtended" Target="commentsExtended.xml"/><Relationship Id="rId22" Type="http://schemas.microsoft.com/office/2011/relationships/people" Target="people.xml"/><Relationship Id="rId10" Type="http://schemas.openxmlformats.org/officeDocument/2006/relationships/image" Target="media/image3.jpg"/><Relationship Id="rId11" Type="http://schemas.openxmlformats.org/officeDocument/2006/relationships/image" Target="media/image4.png"/><Relationship Id="rId12" Type="http://schemas.openxmlformats.org/officeDocument/2006/relationships/image" Target="media/image5.jp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footer" Target="footer1.xml"/><Relationship Id="rId18" Type="http://schemas.openxmlformats.org/officeDocument/2006/relationships/footer" Target="footer2.xml"/><Relationship Id="rId19" Type="http://schemas.openxmlformats.org/officeDocument/2006/relationships/fontTable" Target="fontTable.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TotalTime>
  <Pages>7</Pages>
  <Words>984</Words>
  <Characters>5615</Characters>
  <Application>Microsoft Macintosh Word</Application>
  <DocSecurity>0</DocSecurity>
  <Lines>46</Lines>
  <Paragraphs>13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6586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 Karbach</dc:creator>
  <cp:keywords/>
  <dc:description/>
  <cp:lastModifiedBy>Julia Karbach</cp:lastModifiedBy>
  <cp:revision>11</cp:revision>
  <dcterms:created xsi:type="dcterms:W3CDTF">2017-11-17T10:31:00Z</dcterms:created>
  <dcterms:modified xsi:type="dcterms:W3CDTF">2017-12-18T10:36:00Z</dcterms:modified>
</cp:coreProperties>
</file>